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30" w:rsidRPr="009F0BD0" w:rsidRDefault="009A1BDD" w:rsidP="00360C3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522871060"/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/กลุ่มจังหวัด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(ระดับกิจกรรมย่อย) (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ชุด: 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25BCB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กิจกรรมหลัก)</w:t>
      </w:r>
    </w:p>
    <w:p w:rsidR="00360C30" w:rsidRPr="009F0BD0" w:rsidRDefault="00360C30" w:rsidP="00360C30">
      <w:pPr>
        <w:spacing w:before="120" w:after="0" w:line="240" w:lineRule="auto"/>
        <w:ind w:left="6916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0E5617">
        <w:rPr>
          <w:rFonts w:ascii="TH SarabunPSK" w:hAnsi="TH SarabunPSK" w:cs="TH SarabunPSK" w:hint="cs"/>
          <w:sz w:val="32"/>
          <w:szCs w:val="32"/>
          <w:cs/>
        </w:rPr>
        <w:t xml:space="preserve"> ๑๙</w:t>
      </w:r>
    </w:p>
    <w:p w:rsidR="008B3748" w:rsidRPr="009F0BD0" w:rsidRDefault="00747E44" w:rsidP="000B1DB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A64C3D" w:rsidRPr="009F0BD0">
        <w:rPr>
          <w:rFonts w:ascii="TH SarabunPSK" w:hAnsi="TH SarabunPSK" w:cs="TH SarabunPSK"/>
          <w:sz w:val="32"/>
          <w:szCs w:val="32"/>
        </w:rPr>
        <w:t xml:space="preserve">: </w:t>
      </w:r>
      <w:bookmarkStart w:id="1" w:name="_Hlk522870104"/>
      <w:r w:rsidR="00360C30" w:rsidRPr="009F0BD0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173CD" w:rsidRPr="001173CD">
        <w:rPr>
          <w:rFonts w:ascii="TH SarabunPSK" w:hAnsi="TH SarabunPSK" w:cs="TH SarabunPSK"/>
          <w:sz w:val="32"/>
          <w:szCs w:val="32"/>
          <w:cs/>
        </w:rPr>
        <w:t>จัดหาตลาดเพื่อเพิ่มมูลค่าสินค้าฮาลาล</w:t>
      </w:r>
    </w:p>
    <w:bookmarkEnd w:id="1"/>
    <w:p w:rsidR="006840AA" w:rsidRPr="009F0BD0" w:rsidRDefault="00747E44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360C30" w:rsidRPr="009F0BD0">
        <w:rPr>
          <w:rFonts w:ascii="TH SarabunPSK" w:hAnsi="TH SarabunPSK" w:cs="TH SarabunPSK"/>
          <w:sz w:val="32"/>
          <w:szCs w:val="32"/>
        </w:rPr>
        <w:t>:</w:t>
      </w:r>
      <w:r w:rsidR="006840AA"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๑</w:t>
      </w:r>
      <w:r w:rsidR="006840AA"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173CD" w:rsidRPr="001173CD">
        <w:rPr>
          <w:rFonts w:ascii="TH SarabunPSK" w:hAnsi="TH SarabunPSK" w:cs="TH SarabunPSK"/>
          <w:sz w:val="32"/>
          <w:szCs w:val="32"/>
          <w:cs/>
        </w:rPr>
        <w:t>การจัดงานแสดงสินค้าและเจรจาการค้าณ ห้างสรรพสินค้าภูมิภาคอื่น</w:t>
      </w:r>
    </w:p>
    <w:p w:rsidR="006840AA" w:rsidRDefault="006840AA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sz w:val="32"/>
          <w:szCs w:val="32"/>
          <w:cs/>
        </w:rPr>
        <w:tab/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๒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173CD" w:rsidRPr="001173CD">
        <w:rPr>
          <w:rFonts w:ascii="TH SarabunPSK" w:hAnsi="TH SarabunPSK" w:cs="TH SarabunPSK"/>
          <w:sz w:val="32"/>
          <w:szCs w:val="32"/>
          <w:cs/>
        </w:rPr>
        <w:t>การติดตาม</w:t>
      </w:r>
      <w:r w:rsidR="001173C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173CD" w:rsidRPr="001173CD">
        <w:rPr>
          <w:rFonts w:ascii="TH SarabunPSK" w:hAnsi="TH SarabunPSK" w:cs="TH SarabunPSK"/>
          <w:sz w:val="32"/>
          <w:szCs w:val="32"/>
          <w:cs/>
        </w:rPr>
        <w:t>ประเมินผล</w:t>
      </w:r>
    </w:p>
    <w:p w:rsidR="00B95455" w:rsidRPr="009F0BD0" w:rsidRDefault="00B95455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จัด</w:t>
      </w:r>
      <w:r w:rsidR="009D656F">
        <w:rPr>
          <w:rFonts w:ascii="TH SarabunPSK" w:hAnsi="TH SarabunPSK" w:cs="TH SarabunPSK" w:hint="cs"/>
          <w:sz w:val="32"/>
          <w:szCs w:val="32"/>
          <w:cs/>
        </w:rPr>
        <w:t>มหกรรมแสดงสินค้า</w:t>
      </w:r>
      <w:r w:rsidR="009D656F">
        <w:rPr>
          <w:rFonts w:ascii="TH SarabunPSK" w:hAnsi="TH SarabunPSK" w:cs="TH SarabunPSK"/>
          <w:sz w:val="32"/>
          <w:szCs w:val="32"/>
        </w:rPr>
        <w:t>OTOP</w:t>
      </w:r>
      <w:r w:rsidR="009D656F">
        <w:rPr>
          <w:rFonts w:ascii="TH SarabunPSK" w:hAnsi="TH SarabunPSK" w:cs="TH SarabunPSK" w:hint="cs"/>
          <w:sz w:val="32"/>
          <w:szCs w:val="32"/>
          <w:cs/>
        </w:rPr>
        <w:t>และของดีจังหวัดปัตตานี</w:t>
      </w:r>
    </w:p>
    <w:p w:rsidR="0008587C" w:rsidRPr="009F0BD0" w:rsidRDefault="008B3748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6542D" w:rsidRPr="0016542D">
        <w:rPr>
          <w:rFonts w:ascii="TH SarabunIT๙" w:hAnsi="TH SarabunIT๙" w:cs="TH SarabunIT๙"/>
          <w:sz w:val="32"/>
          <w:szCs w:val="32"/>
          <w:cs/>
        </w:rPr>
        <w:t>4</w:t>
      </w:r>
      <w:r w:rsidR="0016542D" w:rsidRPr="0016542D">
        <w:rPr>
          <w:rFonts w:ascii="TH SarabunIT๙" w:hAnsi="TH SarabunIT๙" w:cs="TH SarabunIT๙"/>
          <w:sz w:val="32"/>
          <w:szCs w:val="32"/>
        </w:rPr>
        <w:t>,</w:t>
      </w:r>
      <w:r w:rsidR="0016542D" w:rsidRPr="0016542D">
        <w:rPr>
          <w:rFonts w:ascii="TH SarabunIT๙" w:hAnsi="TH SarabunIT๙" w:cs="TH SarabunIT๙"/>
          <w:sz w:val="32"/>
          <w:szCs w:val="32"/>
          <w:cs/>
        </w:rPr>
        <w:t>978</w:t>
      </w:r>
      <w:r w:rsidR="0016542D" w:rsidRPr="0016542D">
        <w:rPr>
          <w:rFonts w:ascii="TH SarabunIT๙" w:hAnsi="TH SarabunIT๙" w:cs="TH SarabunIT๙"/>
          <w:sz w:val="32"/>
          <w:szCs w:val="32"/>
        </w:rPr>
        <w:t>,</w:t>
      </w:r>
      <w:r w:rsidR="0016542D" w:rsidRPr="0016542D">
        <w:rPr>
          <w:rFonts w:ascii="TH SarabunIT๙" w:hAnsi="TH SarabunIT๙" w:cs="TH SarabunIT๙"/>
          <w:sz w:val="32"/>
          <w:szCs w:val="32"/>
          <w:cs/>
        </w:rPr>
        <w:t>700</w:t>
      </w:r>
      <w:r w:rsidRPr="009F0BD0">
        <w:rPr>
          <w:rFonts w:ascii="TH SarabunPSK" w:hAnsi="TH SarabunPSK" w:cs="TH SarabunPSK"/>
          <w:sz w:val="32"/>
          <w:szCs w:val="32"/>
          <w:cs/>
        </w:rPr>
        <w:t>บา</w:t>
      </w:r>
      <w:r w:rsidR="00E807D4" w:rsidRPr="009F0BD0">
        <w:rPr>
          <w:rFonts w:ascii="TH SarabunPSK" w:hAnsi="TH SarabunPSK" w:cs="TH SarabunPSK"/>
          <w:sz w:val="32"/>
          <w:szCs w:val="32"/>
          <w:cs/>
        </w:rPr>
        <w:t>ท</w:t>
      </w:r>
    </w:p>
    <w:p w:rsidR="008B3748" w:rsidRPr="009F0BD0" w:rsidRDefault="008B3748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AE26FA" w:rsidRPr="00AE26FA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0162BB" w:rsidRPr="009F0BD0" w:rsidRDefault="000162BB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ประเด็นการพัฒนาของจังหวัด</w:t>
      </w:r>
      <w:r w:rsidR="00360C30" w:rsidRPr="009F0B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>ประเด็นยุทธศาสตร์ที่ ๑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การสร้างเสริมเศรษฐกิจที่เข้มแข็ง จากฐานเกษตรอุตสาหกรรม ผลผล</w:t>
      </w:r>
      <w:r w:rsidR="003008BD" w:rsidRPr="009F0BD0">
        <w:rPr>
          <w:rFonts w:ascii="TH SarabunPSK" w:hAnsi="TH SarabunPSK" w:cs="TH SarabunPSK"/>
          <w:sz w:val="32"/>
          <w:szCs w:val="32"/>
          <w:cs/>
        </w:rPr>
        <w:t>ิต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ฮาลาล การค้า การบริการ และการท่องเที่ยว  </w:t>
      </w:r>
    </w:p>
    <w:p w:rsidR="00360C30" w:rsidRPr="009F0BD0" w:rsidRDefault="000162BB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526249" w:rsidRPr="009F0BD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60C30" w:rsidRPr="009F0BD0">
        <w:rPr>
          <w:rFonts w:ascii="TH SarabunPSK" w:hAnsi="TH SarabunPSK" w:cs="TH SarabunPSK"/>
          <w:sz w:val="32"/>
          <w:szCs w:val="32"/>
          <w:cs/>
        </w:rPr>
        <w:t xml:space="preserve"> แผนงานบูรณาการส่งเสริมการพัฒนาจังหวัดและกลุ่มจังหวัดแบบบูรณาการ</w:t>
      </w:r>
    </w:p>
    <w:p w:rsidR="009D656F" w:rsidRDefault="0008587C" w:rsidP="000B1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  : </w:t>
      </w:r>
      <w:r w:rsidR="003B7A5D" w:rsidRPr="003B7A5D">
        <w:rPr>
          <w:rFonts w:ascii="TH SarabunPSK" w:hAnsi="TH SarabunPSK" w:cs="TH SarabunPSK"/>
          <w:sz w:val="32"/>
          <w:szCs w:val="32"/>
          <w:cs/>
        </w:rPr>
        <w:t>สำนักงานพาณิชย์จังหวัดปัตตานี</w:t>
      </w:r>
    </w:p>
    <w:p w:rsidR="00536333" w:rsidRPr="009F0BD0" w:rsidRDefault="009D656F" w:rsidP="000B1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หน่วยร่วมดำเนินการ </w:t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พัฒนาชุมชน</w:t>
      </w:r>
      <w:r w:rsidRPr="003B7A5D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60C30" w:rsidRDefault="00536333" w:rsidP="000B1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: </w:t>
      </w:r>
      <w:r w:rsidR="001B2CED" w:rsidRPr="001B2CED">
        <w:rPr>
          <w:rFonts w:ascii="TH SarabunPSK" w:hAnsi="TH SarabunPSK" w:cs="TH SarabunPSK" w:hint="cs"/>
          <w:sz w:val="32"/>
          <w:szCs w:val="32"/>
          <w:cs/>
        </w:rPr>
        <w:t>๑.</w:t>
      </w:r>
      <w:r w:rsidR="003B7A5D" w:rsidRPr="003B7A5D">
        <w:rPr>
          <w:rFonts w:ascii="TH SarabunPSK" w:hAnsi="TH SarabunPSK" w:cs="TH SarabunPSK"/>
          <w:sz w:val="32"/>
          <w:szCs w:val="32"/>
          <w:cs/>
        </w:rPr>
        <w:t>นายภาณุพงศ์  ชนะสงคราม</w:t>
      </w:r>
      <w:r w:rsidR="001B2C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360C30" w:rsidRPr="009F0BD0">
        <w:rPr>
          <w:rFonts w:ascii="TH SarabunPSK" w:hAnsi="TH SarabunPSK" w:cs="TH SarabunPSK"/>
          <w:sz w:val="32"/>
          <w:szCs w:val="32"/>
        </w:rPr>
        <w:t xml:space="preserve">: </w:t>
      </w:r>
      <w:r w:rsidR="003B7A5D" w:rsidRPr="003B7A5D">
        <w:rPr>
          <w:rFonts w:ascii="TH SarabunPSK" w:hAnsi="TH SarabunPSK" w:cs="TH SarabunPSK"/>
          <w:sz w:val="32"/>
          <w:szCs w:val="32"/>
          <w:cs/>
        </w:rPr>
        <w:t>นักวิชาการพาณิชย์ชำนาญการพิเศษ</w:t>
      </w:r>
    </w:p>
    <w:p w:rsidR="001B2CED" w:rsidRPr="001B2CED" w:rsidRDefault="001B2CED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1B2CED">
        <w:rPr>
          <w:rFonts w:ascii="TH SarabunPSK" w:hAnsi="TH SarabunPSK" w:cs="TH SarabunPSK" w:hint="cs"/>
          <w:sz w:val="32"/>
          <w:szCs w:val="32"/>
          <w:cs/>
        </w:rPr>
        <w:t>๒.</w:t>
      </w:r>
      <w:r w:rsidRPr="001B2CED">
        <w:rPr>
          <w:rFonts w:ascii="TH SarabunPSK" w:hAnsi="TH SarabunPSK" w:cs="TH SarabunPSK"/>
          <w:sz w:val="32"/>
          <w:szCs w:val="32"/>
          <w:cs/>
        </w:rPr>
        <w:t>นางมุขดา    จันทรโชติ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B2CED">
        <w:rPr>
          <w:rFonts w:ascii="TH SarabunPSK" w:hAnsi="TH SarabunPSK" w:cs="TH SarabunPSK"/>
          <w:b/>
          <w:bCs/>
          <w:sz w:val="32"/>
          <w:szCs w:val="32"/>
          <w:cs/>
        </w:rPr>
        <w:t>ตำแหน่ง :</w:t>
      </w:r>
      <w:r w:rsidRPr="001B2CED">
        <w:rPr>
          <w:rFonts w:ascii="TH SarabunPSK" w:hAnsi="TH SarabunPSK" w:cs="TH SarabunPSK"/>
          <w:sz w:val="32"/>
          <w:szCs w:val="32"/>
          <w:cs/>
        </w:rPr>
        <w:t>นักวิชาการพาณิชย์ชำนาญการ</w:t>
      </w:r>
    </w:p>
    <w:p w:rsidR="00747E44" w:rsidRPr="009F0BD0" w:rsidRDefault="00536333" w:rsidP="000B1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360C30" w:rsidRPr="009F0BD0">
        <w:rPr>
          <w:rFonts w:ascii="TH SarabunPSK" w:hAnsi="TH SarabunPSK" w:cs="TH SarabunPSK"/>
          <w:sz w:val="32"/>
          <w:szCs w:val="32"/>
        </w:rPr>
        <w:t xml:space="preserve"> :</w:t>
      </w:r>
      <w:r w:rsidR="003B7A5D" w:rsidRPr="003B7A5D">
        <w:rPr>
          <w:rFonts w:ascii="TH SarabunPSK" w:hAnsi="TH SarabunPSK" w:cs="TH SarabunPSK"/>
          <w:sz w:val="32"/>
          <w:szCs w:val="32"/>
          <w:cs/>
        </w:rPr>
        <w:t>สำนักงานพาณิชย์จังหวัดปัตตานี</w:t>
      </w:r>
      <w:r w:rsidR="0008587C" w:rsidRPr="009F0BD0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360C30" w:rsidRPr="009F0BD0">
        <w:rPr>
          <w:rFonts w:ascii="TH SarabunPSK" w:hAnsi="TH SarabunPSK" w:cs="TH SarabunPSK"/>
          <w:sz w:val="32"/>
          <w:szCs w:val="32"/>
        </w:rPr>
        <w:t>:</w:t>
      </w:r>
      <w:r w:rsidR="001B2CED">
        <w:rPr>
          <w:rFonts w:ascii="TH SarabunPSK" w:hAnsi="TH SarabunPSK" w:cs="TH SarabunPSK"/>
          <w:sz w:val="32"/>
          <w:szCs w:val="32"/>
          <w:cs/>
        </w:rPr>
        <w:t>๐๗๓๓๔๙๐๔๓</w:t>
      </w:r>
    </w:p>
    <w:bookmarkEnd w:id="0"/>
    <w:p w:rsidR="00747E44" w:rsidRPr="009F0BD0" w:rsidRDefault="003C18F9" w:rsidP="00360C3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(๑) </w:t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หลักการและเหตุผล </w:t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B1117" w:rsidRDefault="00804F78" w:rsidP="00EB111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531597583"/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E44" w:rsidRPr="009F0BD0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(๑.๑) ที่มา : </w:t>
      </w:r>
      <w:r w:rsidR="00EB1117" w:rsidRPr="00EB1117">
        <w:rPr>
          <w:rFonts w:ascii="TH SarabunPSK" w:hAnsi="TH SarabunPSK" w:cs="TH SarabunPSK"/>
          <w:b/>
          <w:bCs/>
          <w:sz w:val="32"/>
          <w:szCs w:val="32"/>
          <w:cs/>
        </w:rPr>
        <w:t>(ร</w:t>
      </w:r>
      <w:r w:rsidR="00EB1117">
        <w:rPr>
          <w:rFonts w:ascii="TH SarabunPSK" w:hAnsi="TH SarabunPSK" w:cs="TH SarabunPSK"/>
          <w:b/>
          <w:bCs/>
          <w:sz w:val="32"/>
          <w:szCs w:val="32"/>
          <w:cs/>
        </w:rPr>
        <w:t xml:space="preserve">ะบุ เช่น มติ ครม. นโยบายรัฐบาล </w:t>
      </w:r>
      <w:r w:rsidR="00EB1117" w:rsidRPr="00EB1117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แผนพัฒนาจั</w:t>
      </w:r>
      <w:r w:rsidR="00EB1117">
        <w:rPr>
          <w:rFonts w:ascii="TH SarabunPSK" w:hAnsi="TH SarabunPSK" w:cs="TH SarabunPSK"/>
          <w:b/>
          <w:bCs/>
          <w:sz w:val="32"/>
          <w:szCs w:val="32"/>
          <w:cs/>
        </w:rPr>
        <w:t>งหวัด/กลุ่มจังหวัดหรืออื่นๆ</w:t>
      </w:r>
      <w:r w:rsidR="00EB1117" w:rsidRPr="00EB1117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1B2CED" w:rsidRPr="00EB1117" w:rsidRDefault="00EB1117" w:rsidP="00EB1117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EB1117">
        <w:rPr>
          <w:rFonts w:ascii="TH SarabunPSK" w:hAnsi="TH SarabunPSK" w:cs="TH SarabunPSK"/>
          <w:sz w:val="32"/>
          <w:szCs w:val="32"/>
          <w:cs/>
        </w:rPr>
        <w:t>รัฐบาลมีนโยบายขับเคลื่อนเศรษฐกิจ โดยให้ความสำคัญกับการสร้างความ</w:t>
      </w:r>
      <w:r>
        <w:rPr>
          <w:rFonts w:ascii="TH SarabunPSK" w:hAnsi="TH SarabunPSK" w:cs="TH SarabunPSK"/>
          <w:sz w:val="32"/>
          <w:szCs w:val="32"/>
          <w:cs/>
        </w:rPr>
        <w:t xml:space="preserve">เข้มแข็งจากเศรษฐกิจภายในประเทศ </w:t>
      </w:r>
      <w:r w:rsidRPr="00EB1117">
        <w:rPr>
          <w:rFonts w:ascii="TH SarabunPSK" w:hAnsi="TH SarabunPSK" w:cs="TH SarabunPSK"/>
          <w:sz w:val="32"/>
          <w:szCs w:val="32"/>
          <w:cs/>
        </w:rPr>
        <w:t>โดยดำเนินการนโยบาย</w:t>
      </w:r>
      <w:r w:rsidR="001B2CED" w:rsidRPr="001B2CED">
        <w:rPr>
          <w:rFonts w:ascii="TH SarabunPSK" w:eastAsia="Times New Roman" w:hAnsi="TH SarabunPSK" w:cs="TH SarabunPSK"/>
          <w:sz w:val="32"/>
          <w:szCs w:val="32"/>
          <w:cs/>
        </w:rPr>
        <w:t>เศรษฐกิจชุมชนซึ่งเน้นการพัฒนาในมิติเชิงพื้นที่การสร้างความเจริญเติบโตในภูมิภาคกลุ่มจังหวัดจังหวัดชุมชนในพื้นที่ให้มีการทำงานร่วมกันในรูปแบบประชารัฐโดยส่งเสริมสนับสนุนในการเพิ่มช่องทางด้านการตลาดให้กับสินค้าท้องถิ่นมุ่งเน้นยกระดับรายได้ให้กับผู้มีรายได้น้อยอย่างเป็นระบบให้ประชาชนสามารถพึ่งพาตนเองได้เพื่อพัฒนาเศรษฐกิจของจังหวัด และต่อยอดถึงเศรษฐกิจของประเทศในรูปแบบมั่งคงมั่งคั่งยั่งยืน</w:t>
      </w:r>
      <w:r w:rsidR="003C18F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bookmarkEnd w:id="2"/>
    </w:p>
    <w:p w:rsidR="00C8418A" w:rsidRPr="00EB1117" w:rsidRDefault="00485023" w:rsidP="001B2C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E44" w:rsidRPr="00EB1117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EB1117" w:rsidRPr="00EB1117" w:rsidRDefault="00485023" w:rsidP="00360C3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B111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E44" w:rsidRPr="00EB1117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 / ความต้องการ :</w:t>
      </w:r>
    </w:p>
    <w:p w:rsidR="00EB1117" w:rsidRPr="00EB1117" w:rsidRDefault="00EB1117" w:rsidP="00EB111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B1117">
        <w:rPr>
          <w:rFonts w:ascii="TH SarabunPSK" w:hAnsi="TH SarabunPSK" w:cs="TH SarabunPSK" w:hint="cs"/>
          <w:sz w:val="32"/>
          <w:szCs w:val="32"/>
          <w:cs/>
        </w:rPr>
        <w:t xml:space="preserve"> ๑. </w:t>
      </w:r>
      <w:r w:rsidRPr="00EB1117">
        <w:rPr>
          <w:rFonts w:ascii="TH SarabunPSK" w:hAnsi="TH SarabunPSK" w:cs="TH SarabunPSK"/>
          <w:sz w:val="32"/>
          <w:szCs w:val="32"/>
          <w:cs/>
        </w:rPr>
        <w:t>เศรษฐกิจของประเทศปัจจุบันอยู่ในภาวะชะลอตัว อันเป็นผลกระทบจากหนี้ครัวเรือนและราคาสินค้าเกษตรที่สำคัญลดต่ำลง ส</w:t>
      </w:r>
      <w:r w:rsidR="003A44A5">
        <w:rPr>
          <w:rFonts w:ascii="TH SarabunPSK" w:hAnsi="TH SarabunPSK" w:cs="TH SarabunPSK"/>
          <w:sz w:val="32"/>
          <w:szCs w:val="32"/>
          <w:cs/>
        </w:rPr>
        <w:t xml:space="preserve">่งผลกระทบต่อประชาชนเป็นวงกว้าง </w:t>
      </w:r>
      <w:r w:rsidRPr="00EB1117">
        <w:rPr>
          <w:rFonts w:ascii="TH SarabunPSK" w:hAnsi="TH SarabunPSK" w:cs="TH SarabunPSK"/>
          <w:sz w:val="32"/>
          <w:szCs w:val="32"/>
          <w:cs/>
        </w:rPr>
        <w:t>แม้ว่าปัจจุบันความมั่นใจของผู้บริโภคฟื้นตัวขึ้น แต่การใช้จ่ายในการบริโภคยังคงชะลอตัว</w:t>
      </w:r>
    </w:p>
    <w:p w:rsidR="00EB1117" w:rsidRPr="00EB1117" w:rsidRDefault="00EB1117" w:rsidP="00EB1117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B1117">
        <w:rPr>
          <w:rFonts w:ascii="TH SarabunPSK" w:hAnsi="TH SarabunPSK" w:cs="TH SarabunPSK" w:hint="cs"/>
          <w:sz w:val="32"/>
          <w:szCs w:val="32"/>
          <w:cs/>
        </w:rPr>
        <w:t xml:space="preserve"> ๒.</w:t>
      </w:r>
      <w:r w:rsidRPr="00EB1117">
        <w:rPr>
          <w:rFonts w:ascii="TH SarabunPSK" w:hAnsi="TH SarabunPSK" w:cs="TH SarabunPSK"/>
          <w:sz w:val="32"/>
          <w:szCs w:val="32"/>
          <w:cs/>
        </w:rPr>
        <w:t>จังหวัดปัตตานี เป็นจังหวัดภาคใต้ชายแดนที่มีการผลิตสินค้าที่มีคุณภาพและชื่อเสียงเป็นที่ยอมรับแก่ลูกค้าทั้งในและต่างประเทศโดยเฉพาะอย่างยิ่ง สินค้าอุตสา</w:t>
      </w:r>
      <w:r w:rsidR="003A44A5">
        <w:rPr>
          <w:rFonts w:ascii="TH SarabunPSK" w:hAnsi="TH SarabunPSK" w:cs="TH SarabunPSK"/>
          <w:sz w:val="32"/>
          <w:szCs w:val="32"/>
          <w:cs/>
        </w:rPr>
        <w:t>หกรรมที่เกี่ยวเนื่องกับการประมง</w:t>
      </w:r>
      <w:r w:rsidRPr="00EB1117">
        <w:rPr>
          <w:rFonts w:ascii="TH SarabunPSK" w:hAnsi="TH SarabunPSK" w:cs="TH SarabunPSK"/>
          <w:sz w:val="32"/>
          <w:szCs w:val="32"/>
          <w:cs/>
        </w:rPr>
        <w:t>และสินค้าชุมชนที่หลากหลาย มีความเป็นเอกลักษณ์เฉพาะถิ่น สามารถสร้างราย</w:t>
      </w:r>
      <w:r w:rsidR="003A44A5">
        <w:rPr>
          <w:rFonts w:ascii="TH SarabunPSK" w:hAnsi="TH SarabunPSK" w:cs="TH SarabunPSK"/>
          <w:sz w:val="32"/>
          <w:szCs w:val="32"/>
          <w:cs/>
        </w:rPr>
        <w:t xml:space="preserve">ได้ให้แก่จังหวัดได้เป็นอย่างดี </w:t>
      </w:r>
      <w:r w:rsidRPr="00EB1117">
        <w:rPr>
          <w:rFonts w:ascii="TH SarabunPSK" w:hAnsi="TH SarabunPSK" w:cs="TH SarabunPSK"/>
          <w:sz w:val="32"/>
          <w:szCs w:val="32"/>
          <w:cs/>
        </w:rPr>
        <w:t>อย่างไร</w:t>
      </w:r>
      <w:r w:rsidR="003A44A5">
        <w:rPr>
          <w:rFonts w:ascii="TH SarabunPSK" w:hAnsi="TH SarabunPSK" w:cs="TH SarabunPSK"/>
          <w:sz w:val="32"/>
          <w:szCs w:val="32"/>
          <w:cs/>
        </w:rPr>
        <w:t>ก็ตาม</w:t>
      </w:r>
      <w:r w:rsidRPr="00EB1117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3A44A5">
        <w:rPr>
          <w:rFonts w:ascii="TH SarabunPSK" w:hAnsi="TH SarabunPSK" w:cs="TH SarabunPSK" w:hint="cs"/>
          <w:sz w:val="32"/>
          <w:szCs w:val="32"/>
          <w:cs/>
        </w:rPr>
        <w:t>๘๐</w:t>
      </w:r>
      <w:r w:rsidRPr="00EB1117">
        <w:rPr>
          <w:rFonts w:ascii="TH SarabunPSK" w:hAnsi="TH SarabunPSK" w:cs="TH SarabunPSK"/>
          <w:sz w:val="32"/>
          <w:szCs w:val="32"/>
          <w:cs/>
        </w:rPr>
        <w:t xml:space="preserve"> ของภาคธุรกิจในจังหวัด ล้วนเป็นผู้ป</w:t>
      </w:r>
      <w:r w:rsidR="003A44A5">
        <w:rPr>
          <w:rFonts w:ascii="TH SarabunPSK" w:hAnsi="TH SarabunPSK" w:cs="TH SarabunPSK"/>
          <w:sz w:val="32"/>
          <w:szCs w:val="32"/>
          <w:cs/>
        </w:rPr>
        <w:t xml:space="preserve">ระกอบการ </w:t>
      </w:r>
      <w:r w:rsidRPr="00EB1117">
        <w:rPr>
          <w:rFonts w:ascii="TH SarabunPSK" w:hAnsi="TH SarabunPSK" w:cs="TH SarabunPSK"/>
          <w:sz w:val="32"/>
          <w:szCs w:val="32"/>
        </w:rPr>
        <w:t xml:space="preserve">SMEs / OTOP </w:t>
      </w:r>
      <w:r w:rsidRPr="00EB1117">
        <w:rPr>
          <w:rFonts w:ascii="TH SarabunPSK" w:hAnsi="TH SarabunPSK" w:cs="TH SarabunPSK"/>
          <w:sz w:val="32"/>
          <w:szCs w:val="32"/>
          <w:cs/>
        </w:rPr>
        <w:t>ซึ่งส่วนใหญ่เป็นผู้รับจ้างผลิตและ</w:t>
      </w:r>
      <w:r w:rsidR="003A44A5">
        <w:rPr>
          <w:rFonts w:ascii="TH SarabunPSK" w:hAnsi="TH SarabunPSK" w:cs="TH SarabunPSK"/>
          <w:sz w:val="32"/>
          <w:szCs w:val="32"/>
          <w:cs/>
        </w:rPr>
        <w:t xml:space="preserve">ผลิตสินค้าจำหน่ายภายในพื้นที่ </w:t>
      </w:r>
      <w:r w:rsidRPr="00EB1117">
        <w:rPr>
          <w:rFonts w:ascii="TH SarabunPSK" w:hAnsi="TH SarabunPSK" w:cs="TH SarabunPSK"/>
          <w:sz w:val="32"/>
          <w:szCs w:val="32"/>
          <w:cs/>
        </w:rPr>
        <w:t>มีความรู้ความเ</w:t>
      </w:r>
      <w:r w:rsidR="003A44A5">
        <w:rPr>
          <w:rFonts w:ascii="TH SarabunPSK" w:hAnsi="TH SarabunPSK" w:cs="TH SarabunPSK"/>
          <w:sz w:val="32"/>
          <w:szCs w:val="32"/>
          <w:cs/>
        </w:rPr>
        <w:t>ข้าใจในด้านการตลาดค่อนข้างน้อย</w:t>
      </w:r>
      <w:r w:rsidRPr="00EB1117">
        <w:rPr>
          <w:rFonts w:ascii="TH SarabunPSK" w:hAnsi="TH SarabunPSK" w:cs="TH SarabunPSK"/>
          <w:sz w:val="32"/>
          <w:szCs w:val="32"/>
          <w:cs/>
        </w:rPr>
        <w:t>ทำให้ขาดแรงจูงใจ</w:t>
      </w:r>
      <w:r w:rsidRPr="00EB1117">
        <w:rPr>
          <w:rFonts w:ascii="TH SarabunPSK" w:hAnsi="TH SarabunPSK" w:cs="TH SarabunPSK"/>
          <w:sz w:val="32"/>
          <w:szCs w:val="32"/>
          <w:cs/>
        </w:rPr>
        <w:lastRenderedPageBreak/>
        <w:t>ในการสร้างสรรค์สินค้าที่สอดคล้องกับความต้องการของตลาดอย่างแท้จริง โดยผู้ประกอบการส่วนใหญ่ยังคงดำเนินธุรกิจโดยหวังพึ่งพาสินค้าห</w:t>
      </w:r>
      <w:r w:rsidR="003A44A5">
        <w:rPr>
          <w:rFonts w:ascii="TH SarabunPSK" w:hAnsi="TH SarabunPSK" w:cs="TH SarabunPSK"/>
          <w:sz w:val="32"/>
          <w:szCs w:val="32"/>
          <w:cs/>
        </w:rPr>
        <w:t>รือบริการที่มีอยู่เดิมเป็นหลัก</w:t>
      </w:r>
      <w:r w:rsidRPr="00EB1117">
        <w:rPr>
          <w:rFonts w:ascii="TH SarabunPSK" w:hAnsi="TH SarabunPSK" w:cs="TH SarabunPSK"/>
          <w:sz w:val="32"/>
          <w:szCs w:val="32"/>
          <w:cs/>
        </w:rPr>
        <w:t>ประกอบกับมีปัจจัยที่ส่งผล</w:t>
      </w:r>
      <w:r w:rsidR="003A44A5">
        <w:rPr>
          <w:rFonts w:ascii="TH SarabunPSK" w:hAnsi="TH SarabunPSK" w:cs="TH SarabunPSK"/>
          <w:sz w:val="32"/>
          <w:szCs w:val="32"/>
          <w:cs/>
        </w:rPr>
        <w:t xml:space="preserve">กระทบหลายประการ </w:t>
      </w:r>
      <w:r w:rsidRPr="00EB1117">
        <w:rPr>
          <w:rFonts w:ascii="TH SarabunPSK" w:hAnsi="TH SarabunPSK" w:cs="TH SarabunPSK"/>
          <w:sz w:val="32"/>
          <w:szCs w:val="32"/>
          <w:cs/>
        </w:rPr>
        <w:t>อาทิ คู่แข่งที่เข้ามาสู่ตลาดเพิ่มขึ้น ความต้องการของตลาดที่เปลี่ยนแปลงไปค่านิยม วัฒนธรรม เทคโนโลยี การมีสินค้าหรือบริการใหม่ๆ ที่น่าสนใจเข้ามาสู่ตลาด</w:t>
      </w:r>
      <w:r w:rsidR="00485023" w:rsidRPr="00EB1117">
        <w:rPr>
          <w:rFonts w:ascii="TH SarabunPSK" w:hAnsi="TH SarabunPSK" w:cs="TH SarabunPSK" w:hint="cs"/>
          <w:sz w:val="32"/>
          <w:szCs w:val="32"/>
          <w:cs/>
        </w:rPr>
        <w:tab/>
      </w:r>
    </w:p>
    <w:p w:rsidR="001921E2" w:rsidRPr="00EB1117" w:rsidRDefault="00747E44" w:rsidP="00EB111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B1117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 :</w:t>
      </w:r>
      <w:bookmarkStart w:id="3" w:name="_Hlk522870378"/>
      <w:r w:rsidR="00EB1117" w:rsidRPr="00EB1117">
        <w:rPr>
          <w:rFonts w:ascii="TH SarabunPSK" w:hAnsi="TH SarabunPSK" w:cs="TH SarabunPSK"/>
          <w:sz w:val="32"/>
          <w:szCs w:val="32"/>
          <w:cs/>
        </w:rPr>
        <w:t>ควรดำเน</w:t>
      </w:r>
      <w:r w:rsidR="003A44A5">
        <w:rPr>
          <w:rFonts w:ascii="TH SarabunPSK" w:hAnsi="TH SarabunPSK" w:cs="TH SarabunPSK"/>
          <w:sz w:val="32"/>
          <w:szCs w:val="32"/>
          <w:cs/>
        </w:rPr>
        <w:t>ินการโดยด่วนและมีความต่อเนื่อง</w:t>
      </w:r>
      <w:r w:rsidR="00EB1117" w:rsidRPr="00EB1117">
        <w:rPr>
          <w:rFonts w:ascii="TH SarabunPSK" w:hAnsi="TH SarabunPSK" w:cs="TH SarabunPSK"/>
          <w:sz w:val="32"/>
          <w:szCs w:val="32"/>
          <w:cs/>
        </w:rPr>
        <w:t>ทั้งนี้ หากไม่เร่งดำเนินการ จะส่งผลกระทบต่อความสามารถในการแข่งขันท</w:t>
      </w:r>
      <w:r w:rsidR="003A44A5">
        <w:rPr>
          <w:rFonts w:ascii="TH SarabunPSK" w:hAnsi="TH SarabunPSK" w:cs="TH SarabunPSK"/>
          <w:sz w:val="32"/>
          <w:szCs w:val="32"/>
          <w:cs/>
        </w:rPr>
        <w:t>างการค้าที่ลดลงของผู้ประกอบการ</w:t>
      </w:r>
      <w:r w:rsidR="00EB1117" w:rsidRPr="00EB1117">
        <w:rPr>
          <w:rFonts w:ascii="TH SarabunPSK" w:hAnsi="TH SarabunPSK" w:cs="TH SarabunPSK"/>
          <w:sz w:val="32"/>
          <w:szCs w:val="32"/>
          <w:cs/>
        </w:rPr>
        <w:t>สูญเสียโอ</w:t>
      </w:r>
      <w:r w:rsidR="003A44A5">
        <w:rPr>
          <w:rFonts w:ascii="TH SarabunPSK" w:hAnsi="TH SarabunPSK" w:cs="TH SarabunPSK"/>
          <w:sz w:val="32"/>
          <w:szCs w:val="32"/>
          <w:cs/>
        </w:rPr>
        <w:t>กาสทางการค้า</w:t>
      </w:r>
      <w:r w:rsidR="00EB1117" w:rsidRPr="00EB1117">
        <w:rPr>
          <w:rFonts w:ascii="TH SarabunPSK" w:hAnsi="TH SarabunPSK" w:cs="TH SarabunPSK"/>
          <w:sz w:val="32"/>
          <w:szCs w:val="32"/>
          <w:cs/>
        </w:rPr>
        <w:t>และส่งผลกระทบต่อการขยายตัวของเศรษฐกิจจังหวัดในที่สุด</w:t>
      </w:r>
    </w:p>
    <w:p w:rsidR="00747E44" w:rsidRPr="002B603C" w:rsidRDefault="00A20341" w:rsidP="00360C3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603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B603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B603C">
        <w:rPr>
          <w:rFonts w:ascii="TH SarabunPSK" w:hAnsi="TH SarabunPSK" w:cs="TH SarabunPSK"/>
          <w:b/>
          <w:bCs/>
          <w:sz w:val="32"/>
          <w:szCs w:val="32"/>
          <w:cs/>
        </w:rPr>
        <w:t>)ข้อมูลทั่วไปของโครงการ</w:t>
      </w:r>
    </w:p>
    <w:p w:rsidR="00A20341" w:rsidRPr="002B603C" w:rsidRDefault="00485023" w:rsidP="00485023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60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20341" w:rsidRPr="002B603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B603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20341" w:rsidRPr="002B603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2B603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A20341" w:rsidRPr="002B603C">
        <w:rPr>
          <w:rFonts w:ascii="TH SarabunPSK" w:hAnsi="TH SarabunPSK" w:cs="TH SarabunPSK"/>
          <w:b/>
          <w:bCs/>
          <w:sz w:val="32"/>
          <w:szCs w:val="32"/>
          <w:cs/>
        </w:rPr>
        <w:t xml:space="preserve">) วัตถุประสงค์ของโครงการ </w:t>
      </w:r>
    </w:p>
    <w:p w:rsidR="00C72C62" w:rsidRPr="00EB1117" w:rsidRDefault="00485023" w:rsidP="00485023">
      <w:pPr>
        <w:pStyle w:val="Default"/>
        <w:jc w:val="thaiDistribute"/>
        <w:rPr>
          <w:color w:val="C00000"/>
          <w:sz w:val="32"/>
          <w:szCs w:val="32"/>
          <w:cs/>
        </w:rPr>
      </w:pPr>
      <w:r w:rsidRPr="00EB1117">
        <w:rPr>
          <w:rFonts w:hint="cs"/>
          <w:color w:val="C00000"/>
          <w:sz w:val="32"/>
          <w:szCs w:val="32"/>
          <w:cs/>
        </w:rPr>
        <w:tab/>
      </w:r>
      <w:r w:rsidRPr="00EB1117">
        <w:rPr>
          <w:rFonts w:hint="cs"/>
          <w:color w:val="C00000"/>
          <w:sz w:val="32"/>
          <w:szCs w:val="32"/>
          <w:cs/>
        </w:rPr>
        <w:tab/>
      </w:r>
      <w:r w:rsidR="00360C30" w:rsidRPr="002B603C">
        <w:rPr>
          <w:color w:val="auto"/>
          <w:sz w:val="32"/>
          <w:szCs w:val="32"/>
          <w:cs/>
        </w:rPr>
        <w:t>๑.</w:t>
      </w:r>
      <w:r w:rsidR="002B603C" w:rsidRPr="002B603C">
        <w:rPr>
          <w:color w:val="auto"/>
          <w:sz w:val="32"/>
          <w:szCs w:val="32"/>
          <w:cs/>
        </w:rPr>
        <w:t>เพื่อยกระดับรายได้ สร้างโอกาสในการประกอบอาชีพ ยกระดับคุณภาพและเพิ่มขีดความสามารถในการแข่งขันอุตสาหกรรมฮาลาล</w:t>
      </w:r>
    </w:p>
    <w:p w:rsidR="00C72C62" w:rsidRPr="00EB1117" w:rsidRDefault="00C72C62" w:rsidP="002B603C">
      <w:pPr>
        <w:pStyle w:val="Default"/>
        <w:jc w:val="thaiDistribute"/>
        <w:rPr>
          <w:color w:val="C00000"/>
          <w:sz w:val="32"/>
          <w:szCs w:val="32"/>
        </w:rPr>
      </w:pPr>
      <w:r w:rsidRPr="00EB1117">
        <w:rPr>
          <w:color w:val="C00000"/>
          <w:sz w:val="32"/>
          <w:szCs w:val="32"/>
          <w:cs/>
        </w:rPr>
        <w:tab/>
      </w:r>
      <w:r w:rsidR="00360C30" w:rsidRPr="00EB1117">
        <w:rPr>
          <w:color w:val="C00000"/>
          <w:sz w:val="32"/>
          <w:szCs w:val="32"/>
          <w:cs/>
        </w:rPr>
        <w:tab/>
      </w:r>
      <w:r w:rsidR="00360C30" w:rsidRPr="002B603C">
        <w:rPr>
          <w:color w:val="auto"/>
          <w:sz w:val="32"/>
          <w:szCs w:val="32"/>
          <w:cs/>
        </w:rPr>
        <w:t>๒.</w:t>
      </w:r>
      <w:r w:rsidR="002B603C" w:rsidRPr="002B603C">
        <w:rPr>
          <w:color w:val="auto"/>
          <w:sz w:val="32"/>
          <w:szCs w:val="32"/>
          <w:cs/>
        </w:rPr>
        <w:t>เพื่อเพิ่มช่องทางการตลาด ทั้งในประเทศและต่างประเทศเชื่อมโยงการค้าผลิตภัณฑ์ฮาลาล ผ่านการค้าแบบดิจิทัล และช่องทางอื่นที่มีศักยภาพที่มีแนวโน้มความต้องการที่สูงขึ้น</w:t>
      </w:r>
    </w:p>
    <w:p w:rsidR="00A20341" w:rsidRPr="002B603C" w:rsidRDefault="00A1278A" w:rsidP="00360C30">
      <w:pPr>
        <w:pStyle w:val="Default"/>
        <w:rPr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ab/>
      </w:r>
      <w:r w:rsidR="00A20341" w:rsidRPr="002B603C">
        <w:rPr>
          <w:b/>
          <w:bCs/>
          <w:color w:val="auto"/>
          <w:sz w:val="32"/>
          <w:szCs w:val="32"/>
          <w:cs/>
        </w:rPr>
        <w:t>(</w:t>
      </w:r>
      <w:r w:rsidR="00360C30" w:rsidRPr="002B603C">
        <w:rPr>
          <w:b/>
          <w:bCs/>
          <w:color w:val="auto"/>
          <w:sz w:val="32"/>
          <w:szCs w:val="32"/>
          <w:cs/>
        </w:rPr>
        <w:t>๒</w:t>
      </w:r>
      <w:r w:rsidR="00A20341" w:rsidRPr="002B603C">
        <w:rPr>
          <w:b/>
          <w:bCs/>
          <w:color w:val="auto"/>
          <w:sz w:val="32"/>
          <w:szCs w:val="32"/>
          <w:cs/>
        </w:rPr>
        <w:t>.</w:t>
      </w:r>
      <w:r w:rsidR="00360C30" w:rsidRPr="002B603C">
        <w:rPr>
          <w:b/>
          <w:bCs/>
          <w:color w:val="auto"/>
          <w:sz w:val="32"/>
          <w:szCs w:val="32"/>
          <w:cs/>
        </w:rPr>
        <w:t>๒</w:t>
      </w:r>
      <w:r w:rsidR="00A20341" w:rsidRPr="002B603C">
        <w:rPr>
          <w:b/>
          <w:bCs/>
          <w:color w:val="auto"/>
          <w:sz w:val="32"/>
          <w:szCs w:val="32"/>
          <w:cs/>
        </w:rPr>
        <w:t>) สถานภาพของโครงการ</w:t>
      </w:r>
    </w:p>
    <w:p w:rsidR="00A20341" w:rsidRPr="002B603C" w:rsidRDefault="00360C30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B603C">
        <w:rPr>
          <w:rFonts w:ascii="TH SarabunPSK" w:hAnsi="TH SarabunPSK" w:cs="TH SarabunPSK"/>
          <w:sz w:val="32"/>
          <w:szCs w:val="32"/>
        </w:rPr>
        <w:tab/>
      </w:r>
      <w:r w:rsidR="00776413" w:rsidRPr="002B603C">
        <w:rPr>
          <w:rFonts w:ascii="TH SarabunPSK" w:hAnsi="TH SarabunPSK" w:cs="TH SarabunPSK"/>
          <w:sz w:val="32"/>
          <w:szCs w:val="32"/>
        </w:rPr>
        <w:sym w:font="Wingdings" w:char="F06F"/>
      </w:r>
      <w:r w:rsidR="00776413" w:rsidRPr="002B603C">
        <w:rPr>
          <w:rFonts w:ascii="TH SarabunPSK" w:hAnsi="TH SarabunPSK" w:cs="TH SarabunPSK"/>
          <w:sz w:val="32"/>
          <w:szCs w:val="32"/>
          <w:cs/>
        </w:rPr>
        <w:t xml:space="preserve"> โครงการเดิม</w:t>
      </w:r>
      <w:r w:rsidR="00776413" w:rsidRPr="002B603C">
        <w:rPr>
          <w:rFonts w:ascii="TH SarabunPSK" w:hAnsi="TH SarabunPSK" w:cs="TH SarabunPSK"/>
          <w:sz w:val="32"/>
          <w:szCs w:val="32"/>
          <w:cs/>
        </w:rPr>
        <w:tab/>
      </w:r>
      <w:r w:rsidR="00776413" w:rsidRPr="002B603C">
        <w:rPr>
          <w:rFonts w:ascii="TH SarabunPSK" w:hAnsi="TH SarabunPSK" w:cs="TH SarabunPSK"/>
          <w:sz w:val="32"/>
          <w:szCs w:val="32"/>
          <w:cs/>
        </w:rPr>
        <w:tab/>
      </w:r>
      <w:r w:rsidR="00776413" w:rsidRPr="002B603C">
        <w:rPr>
          <w:rFonts w:ascii="TH SarabunPSK" w:hAnsi="TH SarabunPSK" w:cs="TH SarabunPSK"/>
          <w:sz w:val="32"/>
          <w:szCs w:val="32"/>
        </w:rPr>
        <w:sym w:font="Wingdings" w:char="F0FE"/>
      </w:r>
      <w:r w:rsidR="00A20341" w:rsidRPr="002B603C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776413" w:rsidRPr="002B603C" w:rsidRDefault="00A1278A" w:rsidP="00A1278A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76413" w:rsidRPr="002B603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B603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76413" w:rsidRPr="002B603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2B603C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776413" w:rsidRPr="002B603C">
        <w:rPr>
          <w:rFonts w:ascii="TH SarabunPSK" w:hAnsi="TH SarabunPSK" w:cs="TH SarabunPSK"/>
          <w:b/>
          <w:bCs/>
          <w:sz w:val="32"/>
          <w:szCs w:val="32"/>
          <w:cs/>
        </w:rPr>
        <w:t>) ประเภทของโครงการ</w:t>
      </w:r>
    </w:p>
    <w:p w:rsidR="00644C8C" w:rsidRPr="002B603C" w:rsidRDefault="00360C30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B603C">
        <w:rPr>
          <w:rFonts w:ascii="TH SarabunPSK" w:hAnsi="TH SarabunPSK" w:cs="TH SarabunPSK"/>
          <w:sz w:val="32"/>
          <w:szCs w:val="32"/>
        </w:rPr>
        <w:tab/>
      </w:r>
      <w:r w:rsidR="00776413" w:rsidRPr="002B603C">
        <w:rPr>
          <w:rFonts w:ascii="TH SarabunPSK" w:hAnsi="TH SarabunPSK" w:cs="TH SarabunPSK"/>
          <w:sz w:val="32"/>
          <w:szCs w:val="32"/>
        </w:rPr>
        <w:sym w:font="Wingdings" w:char="F0FE"/>
      </w:r>
      <w:r w:rsidRPr="002B603C">
        <w:rPr>
          <w:rFonts w:ascii="TH SarabunPSK" w:hAnsi="TH SarabunPSK" w:cs="TH SarabunPSK"/>
          <w:sz w:val="32"/>
          <w:szCs w:val="32"/>
          <w:cs/>
        </w:rPr>
        <w:t xml:space="preserve"> พัฒนา</w:t>
      </w:r>
      <w:r w:rsidRPr="002B603C">
        <w:rPr>
          <w:rFonts w:ascii="TH SarabunPSK" w:hAnsi="TH SarabunPSK" w:cs="TH SarabunPSK"/>
          <w:sz w:val="32"/>
          <w:szCs w:val="32"/>
          <w:cs/>
        </w:rPr>
        <w:tab/>
      </w:r>
      <w:r w:rsidRPr="002B603C">
        <w:rPr>
          <w:rFonts w:ascii="TH SarabunPSK" w:hAnsi="TH SarabunPSK" w:cs="TH SarabunPSK"/>
          <w:sz w:val="32"/>
          <w:szCs w:val="32"/>
          <w:cs/>
        </w:rPr>
        <w:tab/>
      </w:r>
      <w:r w:rsidR="00776413" w:rsidRPr="002B603C">
        <w:rPr>
          <w:rFonts w:ascii="TH SarabunPSK" w:hAnsi="TH SarabunPSK" w:cs="TH SarabunPSK"/>
          <w:sz w:val="32"/>
          <w:szCs w:val="32"/>
        </w:rPr>
        <w:sym w:font="Wingdings" w:char="F06F"/>
      </w:r>
      <w:r w:rsidR="00776413" w:rsidRPr="002B603C">
        <w:rPr>
          <w:rFonts w:ascii="TH SarabunPSK" w:hAnsi="TH SarabunPSK" w:cs="TH SarabunPSK"/>
          <w:sz w:val="32"/>
          <w:szCs w:val="32"/>
          <w:cs/>
        </w:rPr>
        <w:t xml:space="preserve"> ดำเนินการปกติ</w:t>
      </w:r>
    </w:p>
    <w:p w:rsidR="00360C30" w:rsidRPr="002B603C" w:rsidRDefault="00A1278A" w:rsidP="00360C3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76413" w:rsidRPr="002B603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B603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76413" w:rsidRPr="002B603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2B603C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776413" w:rsidRPr="002B603C">
        <w:rPr>
          <w:rFonts w:ascii="TH SarabunPSK" w:hAnsi="TH SarabunPSK" w:cs="TH SarabunPSK"/>
          <w:b/>
          <w:bCs/>
          <w:sz w:val="32"/>
          <w:szCs w:val="32"/>
          <w:cs/>
        </w:rPr>
        <w:t xml:space="preserve">) ระยะเวลาดำเนินโครงการ  </w:t>
      </w:r>
      <w:r w:rsidR="00360C30" w:rsidRPr="002B603C">
        <w:rPr>
          <w:rFonts w:ascii="TH SarabunPSK" w:hAnsi="TH SarabunPSK" w:cs="TH SarabunPSK"/>
          <w:sz w:val="32"/>
          <w:szCs w:val="32"/>
          <w:cs/>
        </w:rPr>
        <w:t>๑ปี เริ่มต้นปี ตุลาคม ๒๕๖๒ สิ้นสุดปี กันยายน ๒๕๖๓</w:t>
      </w:r>
    </w:p>
    <w:p w:rsidR="00776413" w:rsidRPr="00D71A23" w:rsidRDefault="00776413" w:rsidP="00360C30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71A2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D71A23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D71A2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D71A23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D71A23">
        <w:rPr>
          <w:rFonts w:ascii="TH SarabunPSK" w:hAnsi="TH SarabunPSK" w:cs="TH SarabunPSK"/>
          <w:b/>
          <w:bCs/>
          <w:sz w:val="32"/>
          <w:szCs w:val="32"/>
          <w:cs/>
        </w:rPr>
        <w:t>) สถานที่ดำเนินโครงการ : (ระบุพื้นที่ดำเนินการ เช่น อำเภอ ตำบล หมู่บ้าน เป็นต้น)</w:t>
      </w:r>
    </w:p>
    <w:p w:rsidR="005D775C" w:rsidRPr="00D71A23" w:rsidRDefault="00B84321" w:rsidP="002B603C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71A23">
        <w:rPr>
          <w:rFonts w:ascii="TH SarabunPSK" w:hAnsi="TH SarabunPSK" w:cs="TH SarabunPSK" w:hint="cs"/>
          <w:sz w:val="32"/>
          <w:szCs w:val="32"/>
          <w:cs/>
        </w:rPr>
        <w:tab/>
      </w:r>
      <w:r w:rsidR="002B603C" w:rsidRPr="00D71A23">
        <w:rPr>
          <w:rFonts w:ascii="TH SarabunPSK" w:hAnsi="TH SarabunPSK" w:cs="TH SarabunPSK"/>
          <w:sz w:val="32"/>
          <w:szCs w:val="32"/>
          <w:cs/>
        </w:rPr>
        <w:t>กิจกรรมที่ ๑  การ</w:t>
      </w:r>
      <w:r w:rsidR="00D71A23" w:rsidRPr="00D71A23">
        <w:rPr>
          <w:rFonts w:ascii="TH SarabunPSK" w:hAnsi="TH SarabunPSK" w:cs="TH SarabunPSK"/>
          <w:sz w:val="32"/>
          <w:szCs w:val="32"/>
          <w:cs/>
        </w:rPr>
        <w:t xml:space="preserve">จัดงานแสดงสินค้าและเจรจาการค้า </w:t>
      </w:r>
      <w:r w:rsidR="002B603C" w:rsidRPr="00D71A23">
        <w:rPr>
          <w:rFonts w:ascii="TH SarabunPSK" w:hAnsi="TH SarabunPSK" w:cs="TH SarabunPSK"/>
          <w:sz w:val="32"/>
          <w:szCs w:val="32"/>
          <w:cs/>
        </w:rPr>
        <w:t>: ดำเนินการในพื้นที่จังหวัดปัตตานี/ภาคกลาง/ภาคเหนือ/ภาคตะวันออกเฉียงเหนือ</w:t>
      </w:r>
      <w:r w:rsidR="002B603C" w:rsidRPr="00D71A23">
        <w:rPr>
          <w:rFonts w:ascii="TH SarabunPSK" w:hAnsi="TH SarabunPSK" w:cs="TH SarabunPSK"/>
          <w:sz w:val="32"/>
          <w:szCs w:val="32"/>
        </w:rPr>
        <w:t xml:space="preserve">, </w:t>
      </w:r>
      <w:r w:rsidR="002B603C" w:rsidRPr="00D71A23">
        <w:rPr>
          <w:rFonts w:ascii="TH SarabunPSK" w:hAnsi="TH SarabunPSK" w:cs="TH SarabunPSK"/>
          <w:sz w:val="32"/>
          <w:szCs w:val="32"/>
          <w:cs/>
        </w:rPr>
        <w:t>สงขลา</w:t>
      </w:r>
    </w:p>
    <w:p w:rsidR="00A1093B" w:rsidRDefault="002B603C" w:rsidP="00D71A23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71A23">
        <w:rPr>
          <w:rFonts w:ascii="TH SarabunPSK" w:hAnsi="TH SarabunPSK" w:cs="TH SarabunPSK"/>
          <w:sz w:val="32"/>
          <w:szCs w:val="32"/>
        </w:rPr>
        <w:tab/>
      </w:r>
      <w:r w:rsidRPr="00D71A23">
        <w:rPr>
          <w:rFonts w:ascii="TH SarabunPSK" w:hAnsi="TH SarabunPSK" w:cs="TH SarabunPSK"/>
          <w:sz w:val="32"/>
          <w:szCs w:val="32"/>
          <w:cs/>
        </w:rPr>
        <w:t>กิจกรรมที่ ๒ติดตามและประเมินผล : ดำเนินการในพื้นที่จังหวัดปัตตานี</w:t>
      </w:r>
      <w:bookmarkEnd w:id="3"/>
    </w:p>
    <w:p w:rsidR="00B46938" w:rsidRPr="00D71A23" w:rsidRDefault="00B46938" w:rsidP="00D71A23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กิจกรรมที่ ๓ </w:t>
      </w:r>
      <w:r w:rsidRPr="00B46938">
        <w:rPr>
          <w:rFonts w:ascii="TH SarabunPSK" w:hAnsi="TH SarabunPSK" w:cs="TH SarabunPSK"/>
          <w:sz w:val="32"/>
          <w:szCs w:val="32"/>
          <w:cs/>
        </w:rPr>
        <w:t>จัดมหกรรมแสดงสินค้า</w:t>
      </w:r>
      <w:r w:rsidRPr="00B46938">
        <w:rPr>
          <w:rFonts w:ascii="TH SarabunPSK" w:hAnsi="TH SarabunPSK" w:cs="TH SarabunPSK"/>
          <w:sz w:val="32"/>
          <w:szCs w:val="32"/>
        </w:rPr>
        <w:t>OTOP</w:t>
      </w:r>
      <w:r w:rsidRPr="00B46938">
        <w:rPr>
          <w:rFonts w:ascii="TH SarabunPSK" w:hAnsi="TH SarabunPSK" w:cs="TH SarabunPSK"/>
          <w:sz w:val="32"/>
          <w:szCs w:val="32"/>
          <w:cs/>
        </w:rPr>
        <w:t>และของดีจังหวัดปัตตานี: ดำเนินการในพื้นที่จังหวัดปัตตานี</w:t>
      </w:r>
    </w:p>
    <w:p w:rsidR="00776413" w:rsidRPr="00275338" w:rsidRDefault="00776413" w:rsidP="005F6BF5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533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75338">
        <w:rPr>
          <w:rFonts w:ascii="TH SarabunPSK" w:hAnsi="TH SarabunPSK" w:cs="TH SarabunPSK"/>
          <w:b/>
          <w:bCs/>
          <w:sz w:val="32"/>
          <w:szCs w:val="32"/>
          <w:cs/>
        </w:rPr>
        <w:t>) กลุ่มเป้าหมาย และผู้มีส่วนได้ส่วนเสีย</w:t>
      </w:r>
    </w:p>
    <w:p w:rsidR="00D9499C" w:rsidRPr="00275338" w:rsidRDefault="003208D0" w:rsidP="00804F78">
      <w:pPr>
        <w:tabs>
          <w:tab w:val="left" w:pos="1276"/>
        </w:tabs>
        <w:spacing w:after="0" w:line="240" w:lineRule="auto"/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76413" w:rsidRPr="0027533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776413" w:rsidRPr="0027533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776413" w:rsidRPr="0027533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กลุ่มเป้าหมาย :  </w:t>
      </w:r>
      <w:r w:rsidR="00275338" w:rsidRPr="00275338">
        <w:rPr>
          <w:rFonts w:ascii="TH SarabunPSK" w:hAnsi="TH SarabunPSK" w:cs="TH SarabunPSK"/>
          <w:sz w:val="32"/>
          <w:szCs w:val="32"/>
          <w:cs/>
        </w:rPr>
        <w:t xml:space="preserve">ผู้ประกอบการ </w:t>
      </w:r>
      <w:r w:rsidR="00275338" w:rsidRPr="00275338">
        <w:rPr>
          <w:rFonts w:ascii="TH SarabunPSK" w:hAnsi="TH SarabunPSK" w:cs="TH SarabunPSK"/>
          <w:sz w:val="32"/>
          <w:szCs w:val="32"/>
        </w:rPr>
        <w:t>OTOP/SMEs/</w:t>
      </w:r>
      <w:r w:rsidR="00275338" w:rsidRPr="00275338">
        <w:rPr>
          <w:rFonts w:ascii="TH SarabunPSK" w:hAnsi="TH SarabunPSK" w:cs="TH SarabunPSK"/>
          <w:sz w:val="32"/>
          <w:szCs w:val="32"/>
          <w:cs/>
        </w:rPr>
        <w:t>วิสาหกิจชุมชน และผู้ประกอบการร้านค้าภายในจังหวัด</w:t>
      </w:r>
    </w:p>
    <w:p w:rsidR="00EA0253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307D" w:rsidRPr="0027533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A7307D" w:rsidRPr="0027533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7307D" w:rsidRPr="00275338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747C7C" w:rsidRPr="00275338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ผู้มีส่วนได้ส่วนเสีย : </w:t>
      </w:r>
      <w:r w:rsidR="00275338" w:rsidRPr="00275338">
        <w:rPr>
          <w:rFonts w:ascii="TH SarabunPSK" w:hAnsi="TH SarabunPSK" w:cs="TH SarabunPSK"/>
          <w:sz w:val="32"/>
          <w:szCs w:val="32"/>
          <w:cs/>
        </w:rPr>
        <w:t>ผู้บริโภค คู่ค้า/เครือข่ายทางการค้า หน่วยงานภาครัฐ/เอกชนที่เกี่ยวข้อง</w:t>
      </w:r>
    </w:p>
    <w:p w:rsidR="003208D0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08D0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08D0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08D0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08D0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08D0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08D0" w:rsidRPr="00275338" w:rsidRDefault="003208D0" w:rsidP="005F6BF5">
      <w:pPr>
        <w:tabs>
          <w:tab w:val="left" w:pos="284"/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47C7C" w:rsidRPr="00275338" w:rsidRDefault="00747C7C" w:rsidP="005F6BF5">
      <w:pPr>
        <w:tabs>
          <w:tab w:val="left" w:pos="1276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53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75338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 ผลลัพธ์ และผลกระทบโครงการ</w:t>
      </w:r>
    </w:p>
    <w:p w:rsidR="002D416F" w:rsidRPr="002D416F" w:rsidRDefault="002C1A07" w:rsidP="002D416F">
      <w:pPr>
        <w:tabs>
          <w:tab w:val="left" w:pos="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53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7C7C" w:rsidRPr="0027533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747C7C" w:rsidRPr="0027533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27533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747C7C" w:rsidRPr="00275338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เป้าหมายโครงการ</w:t>
      </w:r>
    </w:p>
    <w:tbl>
      <w:tblPr>
        <w:tblStyle w:val="a3"/>
        <w:tblW w:w="0" w:type="auto"/>
        <w:tblLayout w:type="fixed"/>
        <w:tblLook w:val="04A0"/>
      </w:tblPr>
      <w:tblGrid>
        <w:gridCol w:w="2203"/>
        <w:gridCol w:w="1166"/>
        <w:gridCol w:w="1134"/>
        <w:gridCol w:w="1134"/>
        <w:gridCol w:w="1134"/>
        <w:gridCol w:w="1134"/>
        <w:gridCol w:w="1275"/>
      </w:tblGrid>
      <w:tr w:rsidR="002D416F" w:rsidRPr="002D416F" w:rsidTr="002D416F">
        <w:tc>
          <w:tcPr>
            <w:tcW w:w="2203" w:type="dxa"/>
          </w:tcPr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66" w:type="dxa"/>
          </w:tcPr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</w:tcPr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๒๕๖๑แผน</w:t>
            </w: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ผล)*</w:t>
            </w:r>
          </w:p>
        </w:tc>
        <w:tc>
          <w:tcPr>
            <w:tcW w:w="1134" w:type="dxa"/>
          </w:tcPr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</w:t>
            </w:r>
            <w:r w:rsidRPr="002D41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๖๒</w:t>
            </w: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1134" w:type="dxa"/>
          </w:tcPr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</w:t>
            </w:r>
            <w:r w:rsidRPr="002D41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๖๓</w:t>
            </w: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1134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</w:t>
            </w:r>
            <w:r w:rsidRPr="002D41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๖๔</w:t>
            </w: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1275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๒๕</w:t>
            </w:r>
            <w:r w:rsidRPr="002D41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๖๕</w:t>
            </w:r>
            <w:r w:rsidRPr="002D4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</w:tr>
      <w:tr w:rsidR="002D416F" w:rsidTr="002D416F">
        <w:tc>
          <w:tcPr>
            <w:tcW w:w="2203" w:type="dxa"/>
          </w:tcPr>
          <w:p w:rsidR="002D416F" w:rsidRPr="002D416F" w:rsidRDefault="002D416F" w:rsidP="002D416F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D416F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ร้อยละที่เพิ่มขึ้นของมูลค่าการจำหน่าย</w:t>
            </w:r>
          </w:p>
        </w:tc>
        <w:tc>
          <w:tcPr>
            <w:tcW w:w="1166" w:type="dxa"/>
          </w:tcPr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2D416F" w:rsidRPr="002D416F" w:rsidRDefault="002D416F" w:rsidP="002D416F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6A6A6" w:themeFill="background1" w:themeFillShade="A6"/>
          </w:tcPr>
          <w:p w:rsidR="002D416F" w:rsidRPr="002D416F" w:rsidRDefault="002D416F" w:rsidP="002D416F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D416F" w:rsidTr="002D416F">
        <w:tc>
          <w:tcPr>
            <w:tcW w:w="2203" w:type="dxa"/>
          </w:tcPr>
          <w:p w:rsidR="002D416F" w:rsidRPr="002D416F" w:rsidRDefault="002D416F" w:rsidP="002D416F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D416F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ร้อยละความพึงพอใจของผู้เข้าร่วมโครงการ</w:t>
            </w:r>
          </w:p>
        </w:tc>
        <w:tc>
          <w:tcPr>
            <w:tcW w:w="1166" w:type="dxa"/>
          </w:tcPr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416F" w:rsidRPr="002D416F" w:rsidRDefault="002D416F" w:rsidP="002D41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16F"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</w:p>
          <w:p w:rsidR="002D416F" w:rsidRPr="002D416F" w:rsidRDefault="002D416F" w:rsidP="002D416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2D416F" w:rsidRPr="002D416F" w:rsidRDefault="002D416F" w:rsidP="002D416F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6A6A6" w:themeFill="background1" w:themeFillShade="A6"/>
          </w:tcPr>
          <w:p w:rsidR="002D416F" w:rsidRPr="002D416F" w:rsidRDefault="002D416F" w:rsidP="002D416F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201D4" w:rsidRPr="007F1BED" w:rsidRDefault="003208D0" w:rsidP="003208D0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51A2A" w:rsidRPr="007F1BE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7F1BED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51A2A" w:rsidRPr="007F1B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7F1BE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51A2A" w:rsidRPr="007F1BED">
        <w:rPr>
          <w:rFonts w:ascii="TH SarabunPSK" w:hAnsi="TH SarabunPSK" w:cs="TH SarabunPSK"/>
          <w:b/>
          <w:bCs/>
          <w:sz w:val="32"/>
          <w:szCs w:val="32"/>
          <w:cs/>
        </w:rPr>
        <w:t xml:space="preserve">) ผลผลิต </w:t>
      </w:r>
    </w:p>
    <w:p w:rsidR="00F51A2A" w:rsidRPr="007F1BED" w:rsidRDefault="00B37938" w:rsidP="007F1BED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F1BED">
        <w:rPr>
          <w:rFonts w:ascii="TH SarabunPSK" w:hAnsi="TH SarabunPSK" w:cs="TH SarabunPSK" w:hint="cs"/>
          <w:sz w:val="32"/>
          <w:szCs w:val="32"/>
          <w:cs/>
        </w:rPr>
        <w:tab/>
      </w:r>
      <w:r w:rsidR="00360C30" w:rsidRPr="007F1BED">
        <w:rPr>
          <w:rFonts w:ascii="TH SarabunPSK" w:hAnsi="TH SarabunPSK" w:cs="TH SarabunPSK"/>
          <w:sz w:val="32"/>
          <w:szCs w:val="32"/>
          <w:cs/>
        </w:rPr>
        <w:t>๑</w:t>
      </w:r>
      <w:r w:rsidR="00503BD8" w:rsidRPr="007F1BED">
        <w:rPr>
          <w:rFonts w:ascii="TH SarabunPSK" w:hAnsi="TH SarabunPSK" w:cs="TH SarabunPSK"/>
          <w:sz w:val="32"/>
          <w:szCs w:val="32"/>
          <w:cs/>
        </w:rPr>
        <w:t>.</w:t>
      </w:r>
      <w:r w:rsidR="003208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1BED" w:rsidRPr="007F1BED">
        <w:rPr>
          <w:rFonts w:ascii="TH SarabunPSK" w:hAnsi="TH SarabunPSK" w:cs="TH SarabunPSK"/>
          <w:sz w:val="32"/>
          <w:szCs w:val="32"/>
          <w:cs/>
        </w:rPr>
        <w:t>ผู้ประกอบการสามารถขยายช่องทางการตลาด และมีรายได้เพิ่มขึ้นสามารถพึ่งพาตนเองได้ ส่งผลต่อมูลค่าการค้าการค้าและขยายตัวของเศรษฐกิจจังหวัดปัตตานี</w:t>
      </w:r>
    </w:p>
    <w:p w:rsidR="00B46938" w:rsidRPr="003208D0" w:rsidRDefault="00B37938" w:rsidP="003208D0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 w:rsidRPr="00EB1117">
        <w:rPr>
          <w:rFonts w:ascii="TH SarabunPSK" w:hAnsi="TH SarabunPSK" w:cs="TH SarabunPSK" w:hint="cs"/>
          <w:color w:val="C00000"/>
          <w:sz w:val="32"/>
          <w:szCs w:val="32"/>
          <w:cs/>
        </w:rPr>
        <w:tab/>
      </w:r>
      <w:r w:rsidR="003208D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60C30" w:rsidRPr="007F1BED">
        <w:rPr>
          <w:rFonts w:ascii="TH SarabunPSK" w:hAnsi="TH SarabunPSK" w:cs="TH SarabunPSK"/>
          <w:sz w:val="32"/>
          <w:szCs w:val="32"/>
          <w:cs/>
        </w:rPr>
        <w:t>๒</w:t>
      </w:r>
      <w:r w:rsidR="00164E69" w:rsidRPr="007F1BED">
        <w:rPr>
          <w:rFonts w:ascii="TH SarabunPSK" w:hAnsi="TH SarabunPSK" w:cs="TH SarabunPSK"/>
          <w:sz w:val="32"/>
          <w:szCs w:val="32"/>
        </w:rPr>
        <w:t>.</w:t>
      </w:r>
      <w:r w:rsidR="003208D0">
        <w:rPr>
          <w:rFonts w:ascii="TH SarabunPSK" w:hAnsi="TH SarabunPSK" w:cs="TH SarabunPSK"/>
          <w:sz w:val="32"/>
          <w:szCs w:val="32"/>
        </w:rPr>
        <w:t xml:space="preserve"> </w:t>
      </w:r>
      <w:r w:rsidR="007F1BED" w:rsidRPr="007F1BED">
        <w:rPr>
          <w:rFonts w:ascii="TH SarabunPSK" w:hAnsi="TH SarabunPSK" w:cs="TH SarabunPSK"/>
          <w:sz w:val="32"/>
          <w:szCs w:val="32"/>
          <w:cs/>
        </w:rPr>
        <w:t>สร้างความสัมพันธ์อันดี เพิ่มช่องทางการค้าการลงทุนและเชื่อมโยงการค้าระหว่างผู้ประกอบการในพื้นที่กับผู้ประกอบการในภูมิภาคอื่น  เพื่อขยายโอกาสทางการค้า</w:t>
      </w:r>
    </w:p>
    <w:p w:rsidR="00F51A2A" w:rsidRPr="007F1BED" w:rsidRDefault="00E34FD6" w:rsidP="00E34F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51A2A" w:rsidRPr="007F1BE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7F1BED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51A2A" w:rsidRPr="007F1B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7F1BE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F51A2A" w:rsidRPr="007F1BED">
        <w:rPr>
          <w:rFonts w:ascii="TH SarabunPSK" w:hAnsi="TH SarabunPSK" w:cs="TH SarabunPSK"/>
          <w:b/>
          <w:bCs/>
          <w:sz w:val="32"/>
          <w:szCs w:val="32"/>
          <w:cs/>
        </w:rPr>
        <w:t>) ผลลัพธ์</w:t>
      </w:r>
      <w:r w:rsidR="005F6BF5" w:rsidRPr="007F1BED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03BD8" w:rsidRPr="007F1BED" w:rsidRDefault="00CD2EAC" w:rsidP="00360C30">
      <w:pPr>
        <w:tabs>
          <w:tab w:val="left" w:pos="284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1B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F1B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0C30" w:rsidRPr="007F1BED">
        <w:rPr>
          <w:rFonts w:ascii="TH SarabunPSK" w:hAnsi="TH SarabunPSK" w:cs="TH SarabunPSK"/>
          <w:sz w:val="32"/>
          <w:szCs w:val="32"/>
          <w:cs/>
        </w:rPr>
        <w:t>๑</w:t>
      </w:r>
      <w:r w:rsidR="00503BD8" w:rsidRPr="007F1BE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F1BED" w:rsidRPr="007F1BED">
        <w:rPr>
          <w:rFonts w:ascii="TH SarabunPSK" w:hAnsi="TH SarabunPSK" w:cs="TH SarabunPSK"/>
          <w:sz w:val="32"/>
          <w:szCs w:val="32"/>
          <w:cs/>
        </w:rPr>
        <w:t>ผู้ประกอบการในจังหวัดปัตตานี สามารถมีรายได้เพิ่มขึ้น  ส่งผลต่อการขยายตัวของเศรษฐกิจในจังหวัด</w:t>
      </w:r>
    </w:p>
    <w:p w:rsidR="00CD2EAC" w:rsidRPr="00762EE3" w:rsidRDefault="00CD2EAC" w:rsidP="00762EE3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B1117">
        <w:rPr>
          <w:rFonts w:ascii="TH SarabunPSK" w:hAnsi="TH SarabunPSK" w:cs="TH SarabunPSK" w:hint="cs"/>
          <w:color w:val="C00000"/>
          <w:sz w:val="32"/>
          <w:szCs w:val="32"/>
          <w:cs/>
        </w:rPr>
        <w:tab/>
      </w:r>
      <w:r w:rsidR="00360C30" w:rsidRPr="00762EE3">
        <w:rPr>
          <w:rFonts w:ascii="TH SarabunPSK" w:hAnsi="TH SarabunPSK" w:cs="TH SarabunPSK"/>
          <w:sz w:val="32"/>
          <w:szCs w:val="32"/>
          <w:cs/>
        </w:rPr>
        <w:t>๒</w:t>
      </w:r>
      <w:r w:rsidR="00503BD8" w:rsidRPr="00762EE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62EE3" w:rsidRPr="00762EE3">
        <w:rPr>
          <w:rFonts w:ascii="TH SarabunPSK" w:hAnsi="TH SarabunPSK" w:cs="TH SarabunPSK"/>
          <w:sz w:val="32"/>
          <w:szCs w:val="32"/>
          <w:cs/>
        </w:rPr>
        <w:t>ผู้ประกอบการ ผู้ผลิต และผู้เกี่</w:t>
      </w:r>
      <w:r w:rsidR="00762EE3">
        <w:rPr>
          <w:rFonts w:ascii="TH SarabunPSK" w:hAnsi="TH SarabunPSK" w:cs="TH SarabunPSK"/>
          <w:sz w:val="32"/>
          <w:szCs w:val="32"/>
          <w:cs/>
        </w:rPr>
        <w:t>ยวข้องในกระบวนการผลิตและการตลาด</w:t>
      </w:r>
      <w:r w:rsidR="00762EE3" w:rsidRPr="00762EE3">
        <w:rPr>
          <w:rFonts w:ascii="TH SarabunPSK" w:hAnsi="TH SarabunPSK" w:cs="TH SarabunPSK"/>
          <w:sz w:val="32"/>
          <w:szCs w:val="32"/>
          <w:cs/>
        </w:rPr>
        <w:t>มีคุณภาพชีวิตที่ดีขึ้น</w:t>
      </w:r>
    </w:p>
    <w:p w:rsidR="00A10EAA" w:rsidRPr="00762EE3" w:rsidRDefault="00E34FD6" w:rsidP="00E34FD6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A10EAA" w:rsidRPr="00762EE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762EE3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10EAA" w:rsidRPr="00762EE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762EE3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10EAA" w:rsidRPr="00762EE3">
        <w:rPr>
          <w:rFonts w:ascii="TH SarabunPSK" w:hAnsi="TH SarabunPSK" w:cs="TH SarabunPSK"/>
          <w:b/>
          <w:bCs/>
          <w:sz w:val="32"/>
          <w:szCs w:val="32"/>
          <w:cs/>
        </w:rPr>
        <w:t>) ผลกระทบ</w:t>
      </w:r>
    </w:p>
    <w:p w:rsidR="005F6BF5" w:rsidRPr="00762EE3" w:rsidRDefault="005F6BF5" w:rsidP="00360C30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2E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62E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62E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10EAA" w:rsidRPr="00762EE3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  <w:r w:rsidR="00762EE3" w:rsidRPr="00762EE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762EE3" w:rsidRPr="00762EE3">
        <w:rPr>
          <w:rFonts w:ascii="TH SarabunPSK" w:hAnsi="TH SarabunPSK" w:cs="TH SarabunPSK"/>
          <w:sz w:val="32"/>
          <w:szCs w:val="32"/>
          <w:cs/>
        </w:rPr>
        <w:t>มูลค่าทางการค้าและเศรษฐกิจจังหวัดมีการขยายตัวเพิ่มขึ้น</w:t>
      </w:r>
      <w:r w:rsidR="000477A1" w:rsidRPr="00762EE3">
        <w:rPr>
          <w:rFonts w:ascii="TH SarabunPSK" w:hAnsi="TH SarabunPSK" w:cs="TH SarabunPSK"/>
          <w:sz w:val="32"/>
          <w:szCs w:val="32"/>
          <w:cs/>
        </w:rPr>
        <w:tab/>
      </w:r>
    </w:p>
    <w:p w:rsidR="005F6BF5" w:rsidRPr="00EB1117" w:rsidRDefault="00762EE3" w:rsidP="00762EE3">
      <w:pPr>
        <w:tabs>
          <w:tab w:val="left" w:pos="0"/>
        </w:tabs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color w:val="C00000"/>
          <w:sz w:val="32"/>
          <w:szCs w:val="32"/>
          <w:cs/>
        </w:rPr>
        <w:tab/>
      </w:r>
      <w:r w:rsidR="00264EE8" w:rsidRPr="00762EE3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="00804F78">
        <w:rPr>
          <w:rFonts w:ascii="TH SarabunPSK" w:hAnsi="TH SarabunPSK" w:cs="TH SarabunPSK"/>
          <w:sz w:val="32"/>
          <w:szCs w:val="32"/>
        </w:rPr>
        <w:t xml:space="preserve">: </w:t>
      </w:r>
      <w:r w:rsidRPr="00762EE3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724DA5" w:rsidRPr="00762EE3">
        <w:rPr>
          <w:rFonts w:ascii="TH SarabunPSK" w:hAnsi="TH SarabunPSK" w:cs="TH SarabunPSK"/>
          <w:sz w:val="32"/>
          <w:szCs w:val="32"/>
          <w:cs/>
        </w:rPr>
        <w:tab/>
      </w:r>
    </w:p>
    <w:p w:rsidR="00130289" w:rsidRPr="00762EE3" w:rsidRDefault="001A06C0" w:rsidP="009E59F4">
      <w:pPr>
        <w:tabs>
          <w:tab w:val="left" w:pos="1276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2EE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762EE3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130289" w:rsidRPr="00762EE3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762EE3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</w:t>
      </w:r>
    </w:p>
    <w:p w:rsidR="00923CD8" w:rsidRPr="00EB1117" w:rsidRDefault="009E59F4" w:rsidP="00360C30">
      <w:pPr>
        <w:spacing w:line="240" w:lineRule="auto"/>
        <w:rPr>
          <w:rFonts w:ascii="TH SarabunPSK" w:hAnsi="TH SarabunPSK" w:cs="TH SarabunPSK"/>
          <w:color w:val="C00000"/>
          <w:sz w:val="32"/>
          <w:szCs w:val="32"/>
        </w:rPr>
      </w:pPr>
      <w:r w:rsidRPr="00762EE3">
        <w:rPr>
          <w:rFonts w:ascii="TH SarabunPSK" w:hAnsi="TH SarabunPSK" w:cs="TH SarabunPSK" w:hint="cs"/>
          <w:sz w:val="32"/>
          <w:szCs w:val="32"/>
          <w:cs/>
        </w:rPr>
        <w:tab/>
      </w:r>
      <w:r w:rsidR="00130289" w:rsidRPr="00762EE3">
        <w:rPr>
          <w:rFonts w:ascii="TH SarabunPSK" w:hAnsi="TH SarabunPSK" w:cs="TH SarabunPSK"/>
          <w:sz w:val="32"/>
          <w:szCs w:val="32"/>
          <w:cs/>
        </w:rPr>
        <w:t>(แสดงรายละเอียดกิจกรรมที่จะทำภายใต้โครงการที่จังหวัด/กลุ่มจังหวัด เสนอขอ และทำเครื่องหมาย √ ลงในช่องระยะเวลาที่จะเริ่มดำเนินง</w:t>
      </w:r>
      <w:r w:rsidR="005F6BF5" w:rsidRPr="00762EE3">
        <w:rPr>
          <w:rFonts w:ascii="TH SarabunPSK" w:hAnsi="TH SarabunPSK" w:cs="TH SarabunPSK"/>
          <w:sz w:val="32"/>
          <w:szCs w:val="32"/>
          <w:cs/>
        </w:rPr>
        <w:t>านของแต่ละกิจกรรมสำคัญด้วย)</w:t>
      </w:r>
      <w:r w:rsidR="005F6BF5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5F6BF5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</w:p>
    <w:tbl>
      <w:tblPr>
        <w:tblStyle w:val="a3"/>
        <w:tblW w:w="9747" w:type="dxa"/>
        <w:tblLook w:val="04A0"/>
      </w:tblPr>
      <w:tblGrid>
        <w:gridCol w:w="2802"/>
        <w:gridCol w:w="1842"/>
        <w:gridCol w:w="1701"/>
        <w:gridCol w:w="1701"/>
        <w:gridCol w:w="1701"/>
      </w:tblGrid>
      <w:tr w:rsidR="00EB1117" w:rsidRPr="00EB1117" w:rsidTr="00E34FD6">
        <w:trPr>
          <w:tblHeader/>
        </w:trPr>
        <w:tc>
          <w:tcPr>
            <w:tcW w:w="2802" w:type="dxa"/>
            <w:vMerge w:val="restart"/>
            <w:vAlign w:val="center"/>
          </w:tcPr>
          <w:p w:rsidR="00923CD8" w:rsidRPr="00762EE3" w:rsidRDefault="00923CD8" w:rsidP="00923C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945" w:type="dxa"/>
            <w:gridSpan w:val="4"/>
          </w:tcPr>
          <w:p w:rsidR="00923CD8" w:rsidRPr="00762EE3" w:rsidRDefault="00923CD8" w:rsidP="00923C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EB1117" w:rsidRPr="00EB1117" w:rsidTr="00E34FD6">
        <w:trPr>
          <w:tblHeader/>
        </w:trPr>
        <w:tc>
          <w:tcPr>
            <w:tcW w:w="2802" w:type="dxa"/>
            <w:vMerge/>
          </w:tcPr>
          <w:p w:rsidR="00923CD8" w:rsidRPr="00762EE3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923CD8" w:rsidRPr="00762EE3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ต.ค.- ธ.ค. ๖๒</w:t>
            </w:r>
          </w:p>
        </w:tc>
        <w:tc>
          <w:tcPr>
            <w:tcW w:w="1701" w:type="dxa"/>
          </w:tcPr>
          <w:p w:rsidR="00923CD8" w:rsidRPr="00762EE3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 - มี.ค. ๖๓</w:t>
            </w:r>
          </w:p>
        </w:tc>
        <w:tc>
          <w:tcPr>
            <w:tcW w:w="1701" w:type="dxa"/>
          </w:tcPr>
          <w:p w:rsidR="00923CD8" w:rsidRPr="00762EE3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เม.ย.-มิ.ย. ๖๓</w:t>
            </w:r>
          </w:p>
        </w:tc>
        <w:tc>
          <w:tcPr>
            <w:tcW w:w="1701" w:type="dxa"/>
          </w:tcPr>
          <w:p w:rsidR="00923CD8" w:rsidRPr="00762EE3" w:rsidRDefault="00923CD8" w:rsidP="00923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 - ก.ย. ๖๓</w:t>
            </w:r>
          </w:p>
        </w:tc>
      </w:tr>
      <w:tr w:rsidR="00EB1117" w:rsidRPr="00EB1117" w:rsidTr="003F20B5">
        <w:tc>
          <w:tcPr>
            <w:tcW w:w="2802" w:type="dxa"/>
          </w:tcPr>
          <w:p w:rsidR="00762EE3" w:rsidRDefault="00762EE3" w:rsidP="00762E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sz w:val="32"/>
                <w:szCs w:val="32"/>
                <w:cs/>
              </w:rPr>
              <w:t>๑.กิจกรรมการจัดงานแสดงสินค้าและเจรจาการค้า</w:t>
            </w:r>
          </w:p>
          <w:p w:rsidR="00762EE3" w:rsidRDefault="00762EE3" w:rsidP="00762E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sz w:val="32"/>
                <w:szCs w:val="32"/>
                <w:cs/>
              </w:rPr>
              <w:t>- การจัดประชุมผู้ประกอบการและผู้เกี่ยวข้องในการคัดเลือก</w:t>
            </w:r>
          </w:p>
          <w:p w:rsidR="00762EE3" w:rsidRDefault="00762EE3" w:rsidP="00762E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62EE3">
              <w:rPr>
                <w:rFonts w:ascii="TH SarabunPSK" w:hAnsi="TH SarabunPSK" w:cs="TH SarabunPSK"/>
                <w:sz w:val="32"/>
                <w:szCs w:val="32"/>
                <w:cs/>
              </w:rPr>
              <w:t>สำรวจพื้นที่การจัดงานแสดงสินค้าและเจรจาร้านขายของฝาก</w:t>
            </w:r>
          </w:p>
          <w:p w:rsidR="00762EE3" w:rsidRPr="00762EE3" w:rsidRDefault="00762EE3" w:rsidP="00762E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762EE3">
              <w:rPr>
                <w:rFonts w:ascii="TH SarabunPSK" w:hAnsi="TH SarabunPSK" w:cs="TH SarabunPSK"/>
                <w:sz w:val="32"/>
                <w:szCs w:val="32"/>
                <w:cs/>
              </w:rPr>
              <w:t>จัดแสดงสินค้า/จำหน่ายสินค้า ณ ห้างสรรพสินค้าภูมิภาคอื่น</w:t>
            </w:r>
          </w:p>
        </w:tc>
        <w:tc>
          <w:tcPr>
            <w:tcW w:w="1842" w:type="dxa"/>
          </w:tcPr>
          <w:p w:rsidR="00923CD8" w:rsidRPr="00762EE3" w:rsidRDefault="00923CD8" w:rsidP="00B03D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EE3" w:rsidRDefault="00762EE3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EE3" w:rsidRPr="00762EE3" w:rsidRDefault="00804F78" w:rsidP="00762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23CD8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F81" w:rsidRDefault="00E51F81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F81" w:rsidRDefault="00E51F81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F81" w:rsidRDefault="00E51F81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F81" w:rsidRDefault="00E51F81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F81" w:rsidRDefault="00E51F81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F81" w:rsidRDefault="00E51F81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F81" w:rsidRPr="00762EE3" w:rsidRDefault="00804F78" w:rsidP="00E51F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sym w:font="Wingdings 2" w:char="F050"/>
            </w:r>
          </w:p>
        </w:tc>
        <w:tc>
          <w:tcPr>
            <w:tcW w:w="1701" w:type="dxa"/>
          </w:tcPr>
          <w:p w:rsidR="00923CD8" w:rsidRPr="00762EE3" w:rsidRDefault="00923CD8" w:rsidP="00923C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1117" w:rsidRPr="00EB1117" w:rsidTr="003F20B5">
        <w:tc>
          <w:tcPr>
            <w:tcW w:w="2802" w:type="dxa"/>
          </w:tcPr>
          <w:p w:rsidR="00923CD8" w:rsidRDefault="003F20B5" w:rsidP="00923CD8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2EE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๒. </w:t>
            </w:r>
            <w:r w:rsidR="00762EE3" w:rsidRPr="00762EE3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การติดตามประเมินผล</w:t>
            </w:r>
          </w:p>
          <w:p w:rsidR="00E51F81" w:rsidRPr="00EB1117" w:rsidRDefault="00E51F81" w:rsidP="00923CD8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E51F8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51F81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จัดประชุมผู้ประกอบการและผู้เกี่ยวข้องเพื่อสรุปผล</w:t>
            </w:r>
          </w:p>
        </w:tc>
        <w:tc>
          <w:tcPr>
            <w:tcW w:w="1842" w:type="dxa"/>
          </w:tcPr>
          <w:p w:rsidR="00923CD8" w:rsidRPr="00EB1117" w:rsidRDefault="00923CD8" w:rsidP="00B03D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EB1117" w:rsidRDefault="00923CD8" w:rsidP="00923CD8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CD8" w:rsidRPr="00EB1117" w:rsidRDefault="00923CD8" w:rsidP="00923CD8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51F81" w:rsidRDefault="00E51F81" w:rsidP="00E51F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3CD8" w:rsidRPr="00EB1117" w:rsidRDefault="00804F78" w:rsidP="00E51F81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B46938" w:rsidRPr="00EB1117" w:rsidTr="003F20B5">
        <w:tc>
          <w:tcPr>
            <w:tcW w:w="2802" w:type="dxa"/>
          </w:tcPr>
          <w:p w:rsidR="00B46938" w:rsidRPr="00762EE3" w:rsidRDefault="00B46938" w:rsidP="00923C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 จัดมหกรรมแสดงสินค้า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และของดีจังหวัดปัตตานี</w:t>
            </w:r>
          </w:p>
        </w:tc>
        <w:tc>
          <w:tcPr>
            <w:tcW w:w="1842" w:type="dxa"/>
          </w:tcPr>
          <w:p w:rsidR="00B46938" w:rsidRPr="00EB1117" w:rsidRDefault="00B46938" w:rsidP="00B46938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B46938" w:rsidRPr="00EB1117" w:rsidRDefault="00B46938" w:rsidP="00B46938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B46938" w:rsidRPr="00EB1117" w:rsidRDefault="00B46938" w:rsidP="00B46938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B46938" w:rsidRDefault="00B46938" w:rsidP="00B469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A06C0" w:rsidRPr="006063D6" w:rsidRDefault="006B7FB1" w:rsidP="006C42F0">
      <w:pPr>
        <w:spacing w:before="36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F8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E51F81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E51F81">
        <w:rPr>
          <w:rFonts w:ascii="TH SarabunPSK" w:hAnsi="TH SarabunPSK" w:cs="TH SarabunPSK"/>
          <w:b/>
          <w:bCs/>
          <w:sz w:val="32"/>
          <w:szCs w:val="32"/>
          <w:cs/>
        </w:rPr>
        <w:t>) วิธีดำเนินงาน</w:t>
      </w:r>
      <w:r w:rsidR="00130289" w:rsidRPr="00E51F81">
        <w:rPr>
          <w:rFonts w:ascii="TH SarabunPSK" w:hAnsi="TH SarabunPSK" w:cs="TH SarabunPSK"/>
          <w:sz w:val="32"/>
          <w:szCs w:val="32"/>
        </w:rPr>
        <w:tab/>
      </w:r>
      <w:r w:rsidR="00B272AD">
        <w:rPr>
          <w:rFonts w:ascii="TH SarabunPSK" w:hAnsi="TH SarabunPSK" w:cs="TH SarabunPSK"/>
          <w:sz w:val="32"/>
          <w:szCs w:val="32"/>
        </w:rPr>
        <w:sym w:font="Wingdings 2" w:char="F052"/>
      </w:r>
      <w:r w:rsidR="006C42F0" w:rsidRPr="00E51F81">
        <w:rPr>
          <w:rFonts w:ascii="TH SarabunPSK" w:hAnsi="TH SarabunPSK" w:cs="TH SarabunPSK"/>
          <w:sz w:val="32"/>
          <w:szCs w:val="32"/>
          <w:cs/>
        </w:rPr>
        <w:t xml:space="preserve"> ดำเนินการเอง</w:t>
      </w:r>
      <w:r w:rsidR="006C42F0" w:rsidRPr="00E51F81">
        <w:rPr>
          <w:rFonts w:ascii="TH SarabunPSK" w:hAnsi="TH SarabunPSK" w:cs="TH SarabunPSK"/>
          <w:sz w:val="32"/>
          <w:szCs w:val="32"/>
          <w:cs/>
        </w:rPr>
        <w:tab/>
      </w:r>
      <w:r w:rsidR="001A06C0" w:rsidRPr="00E51F81">
        <w:rPr>
          <w:rFonts w:ascii="TH SarabunPSK" w:hAnsi="TH SarabunPSK" w:cs="TH SarabunPSK"/>
          <w:sz w:val="32"/>
          <w:szCs w:val="32"/>
        </w:rPr>
        <w:sym w:font="Wingdings" w:char="F06F"/>
      </w:r>
      <w:r w:rsidRPr="00E51F81">
        <w:rPr>
          <w:rFonts w:ascii="TH SarabunPSK" w:hAnsi="TH SarabunPSK" w:cs="TH SarabunPSK"/>
          <w:sz w:val="32"/>
          <w:szCs w:val="32"/>
          <w:cs/>
        </w:rPr>
        <w:t>จ้างเหมา</w:t>
      </w:r>
      <w:r w:rsidR="00130289" w:rsidRPr="00EB1117">
        <w:rPr>
          <w:rFonts w:ascii="TH SarabunPSK" w:hAnsi="TH SarabunPSK" w:cs="TH SarabunPSK"/>
          <w:color w:val="C00000"/>
          <w:sz w:val="32"/>
          <w:szCs w:val="32"/>
        </w:rPr>
        <w:tab/>
      </w:r>
    </w:p>
    <w:p w:rsidR="00804F78" w:rsidRDefault="00D02D26" w:rsidP="00804F78">
      <w:pPr>
        <w:spacing w:after="0" w:line="240" w:lineRule="auto"/>
        <w:rPr>
          <w:rFonts w:ascii="TH SarabunPSK" w:eastAsia="Times New Roman" w:hAnsi="TH SarabunPSK" w:cs="TH SarabunPSK"/>
          <w:b/>
          <w:bCs/>
          <w:color w:val="C00000"/>
          <w:sz w:val="32"/>
          <w:szCs w:val="32"/>
        </w:rPr>
      </w:pPr>
      <w:bookmarkStart w:id="4" w:name="_Hlk522870759"/>
      <w:r w:rsidRPr="00E51F8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E51F81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E51F81">
        <w:rPr>
          <w:rFonts w:ascii="TH SarabunPSK" w:hAnsi="TH SarabunPSK" w:cs="TH SarabunPSK"/>
          <w:b/>
          <w:bCs/>
          <w:sz w:val="32"/>
          <w:szCs w:val="32"/>
          <w:cs/>
        </w:rPr>
        <w:t>) วงเงินของโครงการ</w:t>
      </w:r>
      <w:r w:rsidR="00E34FD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A06C0" w:rsidRPr="00E51F81">
        <w:rPr>
          <w:rFonts w:ascii="TH SarabunPSK" w:hAnsi="TH SarabunPSK" w:cs="TH SarabunPSK"/>
          <w:sz w:val="32"/>
          <w:szCs w:val="32"/>
          <w:cs/>
        </w:rPr>
        <w:t>จำนวน</w:t>
      </w:r>
      <w:r w:rsidR="00E34F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6542D" w:rsidRPr="0016542D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proofErr w:type="gramStart"/>
      <w:r w:rsidR="0016542D" w:rsidRPr="0016542D">
        <w:rPr>
          <w:rFonts w:ascii="TH SarabunIT๙" w:eastAsia="Times New Roman" w:hAnsi="TH SarabunIT๙" w:cs="TH SarabunIT๙"/>
          <w:sz w:val="32"/>
          <w:szCs w:val="32"/>
        </w:rPr>
        <w:t>,</w:t>
      </w:r>
      <w:r w:rsidR="0016542D" w:rsidRPr="0016542D">
        <w:rPr>
          <w:rFonts w:ascii="TH SarabunIT๙" w:eastAsia="Times New Roman" w:hAnsi="TH SarabunIT๙" w:cs="TH SarabunIT๙"/>
          <w:sz w:val="32"/>
          <w:szCs w:val="32"/>
          <w:cs/>
        </w:rPr>
        <w:t>978</w:t>
      </w:r>
      <w:r w:rsidR="0016542D" w:rsidRPr="0016542D">
        <w:rPr>
          <w:rFonts w:ascii="TH SarabunIT๙" w:eastAsia="Times New Roman" w:hAnsi="TH SarabunIT๙" w:cs="TH SarabunIT๙"/>
          <w:sz w:val="32"/>
          <w:szCs w:val="32"/>
        </w:rPr>
        <w:t>,</w:t>
      </w:r>
      <w:r w:rsidR="0016542D" w:rsidRPr="0016542D">
        <w:rPr>
          <w:rFonts w:ascii="TH SarabunIT๙" w:eastAsia="Times New Roman" w:hAnsi="TH SarabunIT๙" w:cs="TH SarabunIT๙"/>
          <w:sz w:val="32"/>
          <w:szCs w:val="32"/>
          <w:cs/>
        </w:rPr>
        <w:t>700</w:t>
      </w:r>
      <w:proofErr w:type="gramEnd"/>
      <w:r w:rsidR="00E34F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6C0" w:rsidRPr="00E51F81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6B7FB1" w:rsidRPr="00804F78" w:rsidRDefault="00184AFA" w:rsidP="00804F78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color w:val="C00000"/>
          <w:sz w:val="32"/>
          <w:szCs w:val="32"/>
        </w:rPr>
      </w:pPr>
      <w:r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ความพร้อมของโครงการ</w:t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bookmarkStart w:id="5" w:name="_GoBack"/>
      <w:bookmarkEnd w:id="5"/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</w:p>
    <w:p w:rsidR="006B7FB1" w:rsidRPr="006063D6" w:rsidRDefault="00804F78" w:rsidP="00804F78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4AFA"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184AFA" w:rsidRPr="006063D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>) พื้นที่ดำเนินโครงการ</w:t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B7FB1" w:rsidRPr="006063D6" w:rsidRDefault="006C42F0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</w:rPr>
        <w:tab/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FE"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 xml:space="preserve"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</w:t>
      </w:r>
      <w:r w:rsidRPr="006063D6">
        <w:rPr>
          <w:rFonts w:ascii="TH SarabunPSK" w:hAnsi="TH SarabunPSK" w:cs="TH SarabunPSK"/>
          <w:sz w:val="32"/>
          <w:szCs w:val="32"/>
          <w:cs/>
        </w:rPr>
        <w:t>และสามารถดำเนินการได้ทันที</w:t>
      </w: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</w:p>
    <w:p w:rsidR="006B7FB1" w:rsidRPr="006063D6" w:rsidRDefault="006C42F0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</w:rPr>
        <w:tab/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</w:t>
      </w:r>
      <w:r w:rsidRPr="006063D6">
        <w:rPr>
          <w:rFonts w:ascii="TH SarabunPSK" w:hAnsi="TH SarabunPSK" w:cs="TH SarabunPSK"/>
          <w:sz w:val="32"/>
          <w:szCs w:val="32"/>
          <w:cs/>
        </w:rPr>
        <w:t>กำลังแก้ไขปัญหา/</w:t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>อุปสรรคต่างๆ</w:t>
      </w:r>
      <w:r w:rsidRPr="006063D6">
        <w:rPr>
          <w:rFonts w:ascii="TH SarabunPSK" w:hAnsi="TH SarabunPSK" w:cs="TH SarabunPSK"/>
          <w:sz w:val="32"/>
          <w:szCs w:val="32"/>
          <w:cs/>
        </w:rPr>
        <w:t xml:space="preserve"> หรือเตรียมการขออนุญาตตามกฎหมาย</w:t>
      </w:r>
    </w:p>
    <w:p w:rsidR="00B46938" w:rsidRPr="006063D6" w:rsidRDefault="006C42F0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</w:rPr>
        <w:tab/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6B7FB1" w:rsidRPr="006063D6" w:rsidRDefault="00804F78" w:rsidP="00804F78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4AFA"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>) แบบรูปรายการ / แผนการปฏิบัติงาน</w:t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063D6" w:rsidRPr="006063D6" w:rsidRDefault="006C42F0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</w:rPr>
        <w:tab/>
      </w:r>
      <w:r w:rsidR="00F351F0" w:rsidRPr="006063D6">
        <w:rPr>
          <w:rFonts w:ascii="TH SarabunPSK" w:hAnsi="TH SarabunPSK" w:cs="TH SarabunPSK"/>
          <w:sz w:val="32"/>
          <w:szCs w:val="32"/>
        </w:rPr>
        <w:sym w:font="Wingdings" w:char="F0FE"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 xml:space="preserve"> มี และสมบูรณ์ (ให้ระบุชื่อหน่วยงานเจ้าของรูปแบบรายการที่ใช้)</w:t>
      </w:r>
    </w:p>
    <w:p w:rsidR="00184AFA" w:rsidRPr="006063D6" w:rsidRDefault="006C42F0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63D6">
        <w:rPr>
          <w:rFonts w:ascii="TH SarabunPSK" w:hAnsi="TH SarabunPSK" w:cs="TH SarabunPSK"/>
          <w:sz w:val="32"/>
          <w:szCs w:val="32"/>
        </w:rPr>
        <w:tab/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 xml:space="preserve"> มีแต่ยังไม่สมบูรณ์ (ให้ระบุชื่อหน่วยงานเจ้าของรูปแบบรายการที่ใช้)</w:t>
      </w:r>
    </w:p>
    <w:p w:rsidR="005055E0" w:rsidRPr="00EB1117" w:rsidRDefault="006C42F0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</w:rPr>
        <w:tab/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6B7FB1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6B7FB1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6B7FB1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6B7FB1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6B7FB1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6B7FB1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</w:p>
    <w:p w:rsidR="00184AFA" w:rsidRPr="006063D6" w:rsidRDefault="00804F78" w:rsidP="00804F78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4AFA"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6B7FB1" w:rsidRPr="006063D6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ความพร้อมของบุคลากร เครื่อง</w:t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>มือ และเทคนิคการดำเนินการ</w:t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B676A" w:rsidRPr="006063D6" w:rsidRDefault="00F71378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="00184AFA" w:rsidRPr="006063D6">
        <w:rPr>
          <w:rFonts w:ascii="TH SarabunPSK" w:hAnsi="TH SarabunPSK" w:cs="TH SarabunPSK"/>
          <w:sz w:val="32"/>
          <w:szCs w:val="32"/>
          <w:cs/>
        </w:rPr>
        <w:t xml:space="preserve">บุคลากรมีประสบการณ์  </w:t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FE"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6C42F0" w:rsidRPr="006063D6">
        <w:rPr>
          <w:rFonts w:ascii="TH SarabunPSK" w:hAnsi="TH SarabunPSK" w:cs="TH SarabunPSK"/>
          <w:sz w:val="32"/>
          <w:szCs w:val="32"/>
          <w:cs/>
        </w:rPr>
        <w:tab/>
      </w:r>
      <w:r w:rsidR="006C42F0" w:rsidRPr="006063D6">
        <w:rPr>
          <w:rFonts w:ascii="TH SarabunPSK" w:hAnsi="TH SarabunPSK" w:cs="TH SarabunPSK"/>
          <w:sz w:val="32"/>
          <w:szCs w:val="32"/>
          <w:cs/>
        </w:rPr>
        <w:tab/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184AFA" w:rsidRPr="006063D6">
        <w:rPr>
          <w:rFonts w:ascii="TH SarabunPSK" w:hAnsi="TH SarabunPSK" w:cs="TH SarabunPSK"/>
          <w:sz w:val="32"/>
          <w:szCs w:val="32"/>
          <w:cs/>
        </w:rPr>
        <w:t xml:space="preserve">บางส่วน    </w:t>
      </w:r>
      <w:r w:rsidR="00184AFA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8B676A" w:rsidRPr="006063D6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E8152E" w:rsidRPr="006063D6" w:rsidRDefault="00F71378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 xml:space="preserve">เครื่องมือดำเนินการ       </w:t>
      </w:r>
      <w:r w:rsidR="00E34FD6">
        <w:rPr>
          <w:rFonts w:ascii="TH SarabunPSK" w:hAnsi="TH SarabunPSK" w:cs="TH SarabunPSK"/>
          <w:sz w:val="32"/>
          <w:szCs w:val="32"/>
        </w:rPr>
        <w:tab/>
      </w:r>
      <w:r w:rsidR="006063D6" w:rsidRPr="006063D6">
        <w:rPr>
          <w:rFonts w:ascii="TH SarabunPSK" w:hAnsi="TH SarabunPSK" w:cs="TH SarabunPSK"/>
          <w:sz w:val="32"/>
          <w:szCs w:val="32"/>
        </w:rPr>
        <w:sym w:font="Wingdings" w:char="F0FE"/>
      </w:r>
      <w:r w:rsidR="00E34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7FB1" w:rsidRPr="006063D6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E34FD6" w:rsidRDefault="006B7FB1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 w:hint="cs"/>
          <w:color w:val="C00000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Pr="006063D6">
        <w:rPr>
          <w:rFonts w:ascii="TH SarabunPSK" w:hAnsi="TH SarabunPSK" w:cs="TH SarabunPSK"/>
          <w:sz w:val="32"/>
          <w:szCs w:val="32"/>
          <w:cs/>
        </w:rPr>
        <w:tab/>
      </w:r>
      <w:r w:rsidR="00B959B8" w:rsidRPr="006063D6">
        <w:rPr>
          <w:rFonts w:ascii="TH SarabunPSK" w:hAnsi="TH SarabunPSK" w:cs="TH SarabunPSK"/>
          <w:sz w:val="32"/>
          <w:szCs w:val="32"/>
          <w:cs/>
        </w:rPr>
        <w:tab/>
      </w:r>
      <w:r w:rsidR="00E34FD6">
        <w:rPr>
          <w:rFonts w:ascii="TH SarabunPSK" w:hAnsi="TH SarabunPSK" w:cs="TH SarabunPSK"/>
          <w:sz w:val="32"/>
          <w:szCs w:val="32"/>
        </w:rPr>
        <w:tab/>
      </w:r>
      <w:r w:rsidR="006063D6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E34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63D6">
        <w:rPr>
          <w:rFonts w:ascii="TH SarabunPSK" w:hAnsi="TH SarabunPSK" w:cs="TH SarabunPSK"/>
          <w:sz w:val="32"/>
          <w:szCs w:val="32"/>
          <w:cs/>
        </w:rPr>
        <w:t>มีบางส</w:t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>่วนและต้</w:t>
      </w:r>
      <w:r w:rsidR="006063D6">
        <w:rPr>
          <w:rFonts w:ascii="TH SarabunPSK" w:hAnsi="TH SarabunPSK" w:cs="TH SarabunPSK"/>
          <w:sz w:val="32"/>
          <w:szCs w:val="32"/>
          <w:cs/>
        </w:rPr>
        <w:t>องจัดหาเพิ่มเติม</w:t>
      </w:r>
      <w:r w:rsidR="006063D6">
        <w:rPr>
          <w:rFonts w:ascii="TH SarabunPSK" w:hAnsi="TH SarabunPSK" w:cs="TH SarabunPSK"/>
          <w:sz w:val="32"/>
          <w:szCs w:val="32"/>
          <w:cs/>
        </w:rPr>
        <w:tab/>
      </w:r>
      <w:r w:rsidR="006063D6">
        <w:rPr>
          <w:rFonts w:ascii="TH SarabunPSK" w:hAnsi="TH SarabunPSK" w:cs="TH SarabunPSK"/>
          <w:sz w:val="32"/>
          <w:szCs w:val="32"/>
          <w:cs/>
        </w:rPr>
        <w:tab/>
      </w:r>
      <w:r w:rsidR="006063D6">
        <w:rPr>
          <w:rFonts w:ascii="TH SarabunPSK" w:hAnsi="TH SarabunPSK" w:cs="TH SarabunPSK"/>
          <w:sz w:val="32"/>
          <w:szCs w:val="32"/>
          <w:cs/>
        </w:rPr>
        <w:tab/>
      </w:r>
      <w:r w:rsidR="006063D6">
        <w:rPr>
          <w:rFonts w:ascii="TH SarabunPSK" w:hAnsi="TH SarabunPSK" w:cs="TH SarabunPSK"/>
          <w:sz w:val="32"/>
          <w:szCs w:val="32"/>
          <w:cs/>
        </w:rPr>
        <w:tab/>
      </w:r>
      <w:r w:rsidR="006063D6">
        <w:rPr>
          <w:rFonts w:ascii="TH SarabunPSK" w:hAnsi="TH SarabunPSK" w:cs="TH SarabunPSK"/>
          <w:sz w:val="32"/>
          <w:szCs w:val="32"/>
          <w:cs/>
        </w:rPr>
        <w:tab/>
      </w:r>
      <w:r w:rsidR="006063D6">
        <w:rPr>
          <w:rFonts w:ascii="TH SarabunPSK" w:hAnsi="TH SarabunPSK" w:cs="TH SarabunPSK"/>
          <w:sz w:val="32"/>
          <w:szCs w:val="32"/>
          <w:cs/>
        </w:rPr>
        <w:tab/>
      </w:r>
      <w:r w:rsidR="006063D6">
        <w:rPr>
          <w:rFonts w:ascii="TH SarabunPSK" w:hAnsi="TH SarabunPSK" w:cs="TH SarabunPSK"/>
          <w:sz w:val="32"/>
          <w:szCs w:val="32"/>
          <w:cs/>
        </w:rPr>
        <w:tab/>
      </w:r>
      <w:r w:rsidR="00E34FD6">
        <w:rPr>
          <w:rFonts w:ascii="TH SarabunPSK" w:hAnsi="TH SarabunPSK" w:cs="TH SarabunPSK"/>
          <w:sz w:val="32"/>
          <w:szCs w:val="32"/>
        </w:rPr>
        <w:tab/>
      </w:r>
      <w:r w:rsidR="00E8152E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E34FD6">
        <w:rPr>
          <w:rFonts w:ascii="TH SarabunPSK" w:hAnsi="TH SarabunPSK" w:cs="TH SarabunPSK"/>
          <w:sz w:val="32"/>
          <w:szCs w:val="32"/>
        </w:rPr>
        <w:t xml:space="preserve"> </w:t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E8152E" w:rsidRPr="006063D6">
        <w:rPr>
          <w:rFonts w:ascii="TH SarabunPSK" w:hAnsi="TH SarabunPSK" w:cs="TH SarabunPSK"/>
          <w:sz w:val="32"/>
          <w:szCs w:val="32"/>
          <w:cs/>
        </w:rPr>
        <w:t xml:space="preserve">เทคนิคในการบริหารจัดการ </w:t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6063D6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E34FD6">
        <w:rPr>
          <w:rFonts w:ascii="TH SarabunPSK" w:hAnsi="TH SarabunPSK" w:cs="TH SarabunPSK"/>
          <w:sz w:val="32"/>
          <w:szCs w:val="32"/>
        </w:rPr>
        <w:t xml:space="preserve"> </w:t>
      </w:r>
      <w:r w:rsidRPr="006063D6">
        <w:rPr>
          <w:rFonts w:ascii="TH SarabunPSK" w:hAnsi="TH SarabunPSK" w:cs="TH SarabunPSK"/>
          <w:sz w:val="32"/>
          <w:szCs w:val="32"/>
          <w:cs/>
        </w:rPr>
        <w:t>มีประสบการ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>ณ์สูง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6063D6" w:rsidRPr="006063D6">
        <w:rPr>
          <w:rFonts w:ascii="TH SarabunPSK" w:hAnsi="TH SarabunPSK" w:cs="TH SarabunPSK"/>
          <w:sz w:val="32"/>
          <w:szCs w:val="32"/>
        </w:rPr>
        <w:sym w:font="Wingdings" w:char="F0FE"/>
      </w:r>
      <w:r w:rsidR="00E34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63D6">
        <w:rPr>
          <w:rFonts w:ascii="TH SarabunPSK" w:hAnsi="TH SarabunPSK" w:cs="TH SarabunPSK"/>
          <w:sz w:val="32"/>
          <w:szCs w:val="32"/>
          <w:cs/>
        </w:rPr>
        <w:t>มีประสบกา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>รณ์ปานกลาง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F71378" w:rsidRPr="006063D6">
        <w:rPr>
          <w:rFonts w:ascii="TH SarabunPSK" w:hAnsi="TH SarabunPSK" w:cs="TH SarabunPSK"/>
          <w:sz w:val="32"/>
          <w:szCs w:val="32"/>
        </w:rPr>
        <w:tab/>
      </w:r>
      <w:r w:rsidR="00F71378" w:rsidRPr="006063D6">
        <w:rPr>
          <w:rFonts w:ascii="TH SarabunPSK" w:hAnsi="TH SarabunPSK" w:cs="TH SarabunPSK"/>
          <w:sz w:val="32"/>
          <w:szCs w:val="32"/>
        </w:rPr>
        <w:tab/>
      </w:r>
      <w:r w:rsidR="00F71378" w:rsidRPr="006063D6">
        <w:rPr>
          <w:rFonts w:ascii="TH SarabunPSK" w:hAnsi="TH SarabunPSK" w:cs="TH SarabunPSK"/>
          <w:sz w:val="32"/>
          <w:szCs w:val="32"/>
        </w:rPr>
        <w:tab/>
      </w:r>
      <w:r w:rsidR="00F71378" w:rsidRPr="006063D6">
        <w:rPr>
          <w:rFonts w:ascii="TH SarabunPSK" w:hAnsi="TH SarabunPSK" w:cs="TH SarabunPSK"/>
          <w:sz w:val="32"/>
          <w:szCs w:val="32"/>
        </w:rPr>
        <w:tab/>
      </w:r>
      <w:r w:rsidR="00E8152E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E34FD6">
        <w:rPr>
          <w:rFonts w:ascii="TH SarabunPSK" w:hAnsi="TH SarabunPSK" w:cs="TH SarabunPSK"/>
          <w:sz w:val="32"/>
          <w:szCs w:val="32"/>
        </w:rPr>
        <w:t xml:space="preserve"> </w:t>
      </w:r>
      <w:r w:rsidRPr="006063D6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F71378" w:rsidRPr="00EB1117" w:rsidRDefault="006B7FB1" w:rsidP="006063D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</w:p>
    <w:p w:rsidR="00B233EA" w:rsidRPr="00EB1117" w:rsidRDefault="00804F78" w:rsidP="00804F78">
      <w:pPr>
        <w:tabs>
          <w:tab w:val="left" w:pos="0"/>
        </w:tabs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E8152E"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) ผลกระทบสิ่งแวดล้อม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E8152E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E8152E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063D6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  <w:r w:rsidR="00B233EA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B233EA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B233EA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B233EA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</w:p>
    <w:p w:rsidR="00B233EA" w:rsidRPr="006063D6" w:rsidRDefault="00804F78" w:rsidP="00804F78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8152E"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.๕) รายงานการศึกษาความเหมาะสม (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</w:rPr>
        <w:t>FS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6063D6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6063D6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6063D6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6063D6">
        <w:rPr>
          <w:rFonts w:ascii="TH SarabunPSK" w:hAnsi="TH SarabunPSK" w:cs="TH SarabunPSK"/>
          <w:b/>
          <w:bCs/>
          <w:sz w:val="32"/>
          <w:szCs w:val="32"/>
        </w:rPr>
        <w:tab/>
      </w:r>
      <w:r w:rsidR="00B233EA" w:rsidRPr="006063D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05F33" w:rsidRPr="00EB1117" w:rsidRDefault="006063D6" w:rsidP="00F71378">
      <w:pPr>
        <w:spacing w:after="0" w:line="240" w:lineRule="auto"/>
        <w:ind w:left="720" w:firstLine="720"/>
        <w:rPr>
          <w:rFonts w:ascii="TH SarabunPSK" w:hAnsi="TH SarabunPSK" w:cs="TH SarabunPSK"/>
          <w:color w:val="C00000"/>
          <w:sz w:val="32"/>
          <w:szCs w:val="32"/>
        </w:rPr>
      </w:pPr>
      <w:r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 xml:space="preserve"> ไม่ต้องทำรายงานการศึกษา</w:t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ab/>
      </w:r>
      <w:r w:rsidR="00E8152E" w:rsidRPr="006063D6">
        <w:rPr>
          <w:rFonts w:ascii="TH SarabunPSK" w:hAnsi="TH SarabunPSK" w:cs="TH SarabunPSK"/>
          <w:sz w:val="32"/>
          <w:szCs w:val="32"/>
        </w:rPr>
        <w:sym w:font="Wingdings" w:char="F06F"/>
      </w:r>
      <w:r w:rsidR="00B233EA" w:rsidRPr="006063D6">
        <w:rPr>
          <w:rFonts w:ascii="TH SarabunPSK" w:hAnsi="TH SarabunPSK" w:cs="TH SarabunPSK"/>
          <w:sz w:val="32"/>
          <w:szCs w:val="32"/>
          <w:cs/>
        </w:rPr>
        <w:t xml:space="preserve"> ต้องทำรายงานการศึกษา</w:t>
      </w:r>
      <w:r w:rsidR="00B233EA"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</w:p>
    <w:bookmarkEnd w:id="4"/>
    <w:p w:rsidR="00E8152E" w:rsidRPr="006063D6" w:rsidRDefault="00E8152E" w:rsidP="006063D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E34F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</w:t>
      </w:r>
      <w:r w:rsidR="00F71378" w:rsidRPr="006063D6">
        <w:rPr>
          <w:rFonts w:ascii="TH SarabunPSK" w:hAnsi="TH SarabunPSK" w:cs="TH SarabunPSK"/>
          <w:sz w:val="32"/>
          <w:szCs w:val="32"/>
          <w:cs/>
        </w:rPr>
        <w:tab/>
      </w:r>
      <w:r w:rsidR="006063D6">
        <w:rPr>
          <w:rFonts w:ascii="TH SarabunPSK" w:hAnsi="TH SarabunPSK" w:cs="TH SarabunPSK"/>
          <w:sz w:val="32"/>
          <w:szCs w:val="32"/>
        </w:rPr>
        <w:t xml:space="preserve"> :</w:t>
      </w:r>
    </w:p>
    <w:p w:rsidR="0055402E" w:rsidRPr="006063D6" w:rsidRDefault="00090764" w:rsidP="006063D6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63D6">
        <w:rPr>
          <w:rFonts w:ascii="TH SarabunPSK" w:hAnsi="TH SarabunPSK" w:cs="TH SarabunPSK" w:hint="cs"/>
          <w:sz w:val="32"/>
          <w:szCs w:val="32"/>
          <w:cs/>
        </w:rPr>
        <w:tab/>
      </w:r>
      <w:r w:rsidR="006063D6" w:rsidRPr="006063D6">
        <w:rPr>
          <w:rFonts w:ascii="TH SarabunPSK" w:hAnsi="TH SarabunPSK" w:cs="TH SarabunPSK"/>
          <w:sz w:val="32"/>
          <w:szCs w:val="32"/>
          <w:cs/>
        </w:rPr>
        <w:t>กิจกรรมอื่นๆ บริหารจัดการโดยกลุ่มผู้ประกอบการเป็นผู้ดูแลและสร้างความยั่งยืนด้วยตนเองโดยสำนักงานพาณิชย์จังหวัดและหน่วยงานที่เกี่ยวข้องติดตามผลความคืบหน้าในการดำเนินการเป็นระยะ</w:t>
      </w:r>
    </w:p>
    <w:p w:rsidR="00B233EA" w:rsidRPr="006063D6" w:rsidRDefault="00E8152E" w:rsidP="00F71378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063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60C30" w:rsidRPr="006063D6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E34F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33EA" w:rsidRPr="006063D6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อุปสรรคและข้อจำกัด</w:t>
      </w:r>
      <w:r w:rsidR="006063D6" w:rsidRPr="006063D6">
        <w:rPr>
          <w:rFonts w:ascii="TH SarabunPSK" w:hAnsi="TH SarabunPSK" w:cs="TH SarabunPSK"/>
          <w:sz w:val="32"/>
          <w:szCs w:val="32"/>
        </w:rPr>
        <w:t xml:space="preserve"> :</w:t>
      </w:r>
      <w:r w:rsidR="006063D6" w:rsidRPr="006063D6">
        <w:rPr>
          <w:rFonts w:ascii="TH SarabunPSK" w:hAnsi="TH SarabunPSK" w:cs="TH SarabunPSK"/>
          <w:sz w:val="32"/>
          <w:szCs w:val="32"/>
        </w:rPr>
        <w:tab/>
      </w:r>
      <w:r w:rsidR="006063D6" w:rsidRPr="006063D6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7B5259" w:rsidRPr="00EB1117" w:rsidRDefault="0055402E" w:rsidP="006063D6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EB1117">
        <w:rPr>
          <w:rFonts w:ascii="TH SarabunPSK" w:hAnsi="TH SarabunPSK" w:cs="TH SarabunPSK"/>
          <w:color w:val="C00000"/>
          <w:sz w:val="32"/>
          <w:szCs w:val="32"/>
          <w:cs/>
        </w:rPr>
        <w:tab/>
      </w:r>
    </w:p>
    <w:p w:rsidR="00FF3464" w:rsidRPr="00EB1117" w:rsidRDefault="00FF3464" w:rsidP="008B676A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</w:p>
    <w:p w:rsidR="00360C30" w:rsidRPr="00EB1117" w:rsidRDefault="00360C30" w:rsidP="00360C30">
      <w:pPr>
        <w:tabs>
          <w:tab w:val="left" w:pos="284"/>
          <w:tab w:val="left" w:pos="426"/>
          <w:tab w:val="left" w:pos="851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</w:p>
    <w:sectPr w:rsidR="00360C30" w:rsidRPr="00EB1117" w:rsidSect="00360C30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72A9F"/>
    <w:multiLevelType w:val="hybridMultilevel"/>
    <w:tmpl w:val="DD9686B8"/>
    <w:lvl w:ilvl="0" w:tplc="C16602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A542C"/>
    <w:multiLevelType w:val="hybridMultilevel"/>
    <w:tmpl w:val="95DC9142"/>
    <w:lvl w:ilvl="0" w:tplc="C5EEAD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77E6A8F"/>
    <w:multiLevelType w:val="hybridMultilevel"/>
    <w:tmpl w:val="3C342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747E44"/>
    <w:rsid w:val="000000ED"/>
    <w:rsid w:val="000073A8"/>
    <w:rsid w:val="00010980"/>
    <w:rsid w:val="000162BB"/>
    <w:rsid w:val="00020A09"/>
    <w:rsid w:val="00032E44"/>
    <w:rsid w:val="000345A7"/>
    <w:rsid w:val="000477A1"/>
    <w:rsid w:val="0005459C"/>
    <w:rsid w:val="000770E2"/>
    <w:rsid w:val="00080C4F"/>
    <w:rsid w:val="0008587C"/>
    <w:rsid w:val="00090764"/>
    <w:rsid w:val="00095E7E"/>
    <w:rsid w:val="000A31B1"/>
    <w:rsid w:val="000B1DBB"/>
    <w:rsid w:val="000B3855"/>
    <w:rsid w:val="000B7A9C"/>
    <w:rsid w:val="000D0331"/>
    <w:rsid w:val="000D1D8A"/>
    <w:rsid w:val="000E4F3F"/>
    <w:rsid w:val="000E5617"/>
    <w:rsid w:val="000E610A"/>
    <w:rsid w:val="0010562D"/>
    <w:rsid w:val="00115FAA"/>
    <w:rsid w:val="001173CD"/>
    <w:rsid w:val="00130289"/>
    <w:rsid w:val="001372B7"/>
    <w:rsid w:val="001439AE"/>
    <w:rsid w:val="001468CB"/>
    <w:rsid w:val="00147442"/>
    <w:rsid w:val="001566FF"/>
    <w:rsid w:val="00164E69"/>
    <w:rsid w:val="0016542D"/>
    <w:rsid w:val="001678FF"/>
    <w:rsid w:val="0017727C"/>
    <w:rsid w:val="00184AFA"/>
    <w:rsid w:val="001921E2"/>
    <w:rsid w:val="001A06C0"/>
    <w:rsid w:val="001A6948"/>
    <w:rsid w:val="001B104B"/>
    <w:rsid w:val="001B2CED"/>
    <w:rsid w:val="001C1E6D"/>
    <w:rsid w:val="001C7FCE"/>
    <w:rsid w:val="001D29E0"/>
    <w:rsid w:val="001E7938"/>
    <w:rsid w:val="002035AD"/>
    <w:rsid w:val="0020754A"/>
    <w:rsid w:val="00207B15"/>
    <w:rsid w:val="00243EC0"/>
    <w:rsid w:val="00260623"/>
    <w:rsid w:val="0026169F"/>
    <w:rsid w:val="00264EE8"/>
    <w:rsid w:val="00266FDB"/>
    <w:rsid w:val="00275338"/>
    <w:rsid w:val="0028321F"/>
    <w:rsid w:val="00286D57"/>
    <w:rsid w:val="00287EA3"/>
    <w:rsid w:val="00294B20"/>
    <w:rsid w:val="002A5BC4"/>
    <w:rsid w:val="002A68F7"/>
    <w:rsid w:val="002B2653"/>
    <w:rsid w:val="002B603C"/>
    <w:rsid w:val="002C1A07"/>
    <w:rsid w:val="002C29CA"/>
    <w:rsid w:val="002D416F"/>
    <w:rsid w:val="002D5448"/>
    <w:rsid w:val="002E06E8"/>
    <w:rsid w:val="002F1156"/>
    <w:rsid w:val="002F60C4"/>
    <w:rsid w:val="003008BD"/>
    <w:rsid w:val="00304F87"/>
    <w:rsid w:val="00315C2A"/>
    <w:rsid w:val="003208D0"/>
    <w:rsid w:val="00321436"/>
    <w:rsid w:val="00322A16"/>
    <w:rsid w:val="00332152"/>
    <w:rsid w:val="00337A8B"/>
    <w:rsid w:val="00345F75"/>
    <w:rsid w:val="00356AD9"/>
    <w:rsid w:val="00356FF4"/>
    <w:rsid w:val="0035770A"/>
    <w:rsid w:val="00360C30"/>
    <w:rsid w:val="00372816"/>
    <w:rsid w:val="003A44A5"/>
    <w:rsid w:val="003B012D"/>
    <w:rsid w:val="003B1994"/>
    <w:rsid w:val="003B7A5D"/>
    <w:rsid w:val="003C082B"/>
    <w:rsid w:val="003C18F9"/>
    <w:rsid w:val="003D2C3D"/>
    <w:rsid w:val="003E1AF2"/>
    <w:rsid w:val="003F20B5"/>
    <w:rsid w:val="00401649"/>
    <w:rsid w:val="0041033D"/>
    <w:rsid w:val="00413183"/>
    <w:rsid w:val="00454C40"/>
    <w:rsid w:val="0045525F"/>
    <w:rsid w:val="00481847"/>
    <w:rsid w:val="00485023"/>
    <w:rsid w:val="0049086A"/>
    <w:rsid w:val="004947E5"/>
    <w:rsid w:val="004A032D"/>
    <w:rsid w:val="004A48A8"/>
    <w:rsid w:val="004A5762"/>
    <w:rsid w:val="004D6FED"/>
    <w:rsid w:val="004D71A4"/>
    <w:rsid w:val="004D7503"/>
    <w:rsid w:val="004E0EEA"/>
    <w:rsid w:val="004E198F"/>
    <w:rsid w:val="004E5BAF"/>
    <w:rsid w:val="004F6583"/>
    <w:rsid w:val="00503BD8"/>
    <w:rsid w:val="005055E0"/>
    <w:rsid w:val="00505662"/>
    <w:rsid w:val="00510E90"/>
    <w:rsid w:val="0051335E"/>
    <w:rsid w:val="00515FAC"/>
    <w:rsid w:val="005168E6"/>
    <w:rsid w:val="00525CEB"/>
    <w:rsid w:val="00526249"/>
    <w:rsid w:val="00536333"/>
    <w:rsid w:val="00536FFA"/>
    <w:rsid w:val="00543E70"/>
    <w:rsid w:val="005503DD"/>
    <w:rsid w:val="0055402E"/>
    <w:rsid w:val="00564F93"/>
    <w:rsid w:val="005929AB"/>
    <w:rsid w:val="00592D81"/>
    <w:rsid w:val="005B679F"/>
    <w:rsid w:val="005B7A29"/>
    <w:rsid w:val="005B7BF3"/>
    <w:rsid w:val="005D775C"/>
    <w:rsid w:val="005E44BF"/>
    <w:rsid w:val="005E6CBC"/>
    <w:rsid w:val="005F6BF5"/>
    <w:rsid w:val="0060240F"/>
    <w:rsid w:val="00605F33"/>
    <w:rsid w:val="006063D6"/>
    <w:rsid w:val="0062096E"/>
    <w:rsid w:val="00633138"/>
    <w:rsid w:val="00634135"/>
    <w:rsid w:val="00644C8C"/>
    <w:rsid w:val="006514B3"/>
    <w:rsid w:val="00671C36"/>
    <w:rsid w:val="0067491A"/>
    <w:rsid w:val="00682F5E"/>
    <w:rsid w:val="006840AA"/>
    <w:rsid w:val="006A2E72"/>
    <w:rsid w:val="006B2F60"/>
    <w:rsid w:val="006B7FB1"/>
    <w:rsid w:val="006C27C9"/>
    <w:rsid w:val="006C42F0"/>
    <w:rsid w:val="006C78EE"/>
    <w:rsid w:val="006C7D6D"/>
    <w:rsid w:val="006E1D79"/>
    <w:rsid w:val="006E2231"/>
    <w:rsid w:val="00711B33"/>
    <w:rsid w:val="00722435"/>
    <w:rsid w:val="00724DA5"/>
    <w:rsid w:val="00744D5E"/>
    <w:rsid w:val="00747C7C"/>
    <w:rsid w:val="00747E44"/>
    <w:rsid w:val="0075334E"/>
    <w:rsid w:val="00762EE3"/>
    <w:rsid w:val="00767058"/>
    <w:rsid w:val="00776413"/>
    <w:rsid w:val="00784AE1"/>
    <w:rsid w:val="00787986"/>
    <w:rsid w:val="007A3DE4"/>
    <w:rsid w:val="007A4C2A"/>
    <w:rsid w:val="007B5259"/>
    <w:rsid w:val="007D0C37"/>
    <w:rsid w:val="007F1BED"/>
    <w:rsid w:val="007F7A16"/>
    <w:rsid w:val="00801BEB"/>
    <w:rsid w:val="00802917"/>
    <w:rsid w:val="00804F78"/>
    <w:rsid w:val="00806D29"/>
    <w:rsid w:val="00815399"/>
    <w:rsid w:val="00832A94"/>
    <w:rsid w:val="00837994"/>
    <w:rsid w:val="00846A74"/>
    <w:rsid w:val="0085031F"/>
    <w:rsid w:val="00851C7F"/>
    <w:rsid w:val="008550CB"/>
    <w:rsid w:val="0086035A"/>
    <w:rsid w:val="00860945"/>
    <w:rsid w:val="00862CD0"/>
    <w:rsid w:val="00866353"/>
    <w:rsid w:val="00891939"/>
    <w:rsid w:val="00891B02"/>
    <w:rsid w:val="00896885"/>
    <w:rsid w:val="008973AB"/>
    <w:rsid w:val="008A6547"/>
    <w:rsid w:val="008B3748"/>
    <w:rsid w:val="008B676A"/>
    <w:rsid w:val="008C2345"/>
    <w:rsid w:val="008C2F95"/>
    <w:rsid w:val="008E1FFD"/>
    <w:rsid w:val="008F5D69"/>
    <w:rsid w:val="0091448B"/>
    <w:rsid w:val="00920749"/>
    <w:rsid w:val="00923CD8"/>
    <w:rsid w:val="00933BAD"/>
    <w:rsid w:val="00940630"/>
    <w:rsid w:val="00941113"/>
    <w:rsid w:val="009512B4"/>
    <w:rsid w:val="009678A3"/>
    <w:rsid w:val="009A06B5"/>
    <w:rsid w:val="009A12A3"/>
    <w:rsid w:val="009A1574"/>
    <w:rsid w:val="009A1BDD"/>
    <w:rsid w:val="009A1E45"/>
    <w:rsid w:val="009B506B"/>
    <w:rsid w:val="009C6C14"/>
    <w:rsid w:val="009D37F3"/>
    <w:rsid w:val="009D656F"/>
    <w:rsid w:val="009E59F4"/>
    <w:rsid w:val="009F0672"/>
    <w:rsid w:val="009F0BD0"/>
    <w:rsid w:val="009F161C"/>
    <w:rsid w:val="009F2F19"/>
    <w:rsid w:val="009F5E39"/>
    <w:rsid w:val="00A06853"/>
    <w:rsid w:val="00A1093B"/>
    <w:rsid w:val="00A10EAA"/>
    <w:rsid w:val="00A1278A"/>
    <w:rsid w:val="00A15FF4"/>
    <w:rsid w:val="00A20341"/>
    <w:rsid w:val="00A21B99"/>
    <w:rsid w:val="00A30DC4"/>
    <w:rsid w:val="00A31B46"/>
    <w:rsid w:val="00A435A8"/>
    <w:rsid w:val="00A47CC6"/>
    <w:rsid w:val="00A61814"/>
    <w:rsid w:val="00A64C3D"/>
    <w:rsid w:val="00A7307D"/>
    <w:rsid w:val="00A93515"/>
    <w:rsid w:val="00A95D9F"/>
    <w:rsid w:val="00A9716D"/>
    <w:rsid w:val="00AE26FA"/>
    <w:rsid w:val="00B002A5"/>
    <w:rsid w:val="00B03D32"/>
    <w:rsid w:val="00B044FA"/>
    <w:rsid w:val="00B0774A"/>
    <w:rsid w:val="00B233EA"/>
    <w:rsid w:val="00B272AD"/>
    <w:rsid w:val="00B37938"/>
    <w:rsid w:val="00B44674"/>
    <w:rsid w:val="00B46938"/>
    <w:rsid w:val="00B46F2C"/>
    <w:rsid w:val="00B47D0E"/>
    <w:rsid w:val="00B574A5"/>
    <w:rsid w:val="00B67EC3"/>
    <w:rsid w:val="00B84321"/>
    <w:rsid w:val="00B95455"/>
    <w:rsid w:val="00B959B8"/>
    <w:rsid w:val="00BD3281"/>
    <w:rsid w:val="00BD6066"/>
    <w:rsid w:val="00BD68F2"/>
    <w:rsid w:val="00BF03A6"/>
    <w:rsid w:val="00BF6902"/>
    <w:rsid w:val="00C01FE0"/>
    <w:rsid w:val="00C103AC"/>
    <w:rsid w:val="00C32CFC"/>
    <w:rsid w:val="00C36570"/>
    <w:rsid w:val="00C51D35"/>
    <w:rsid w:val="00C72C62"/>
    <w:rsid w:val="00C7453E"/>
    <w:rsid w:val="00C7773D"/>
    <w:rsid w:val="00C80D52"/>
    <w:rsid w:val="00C8418A"/>
    <w:rsid w:val="00CA644A"/>
    <w:rsid w:val="00CC33A3"/>
    <w:rsid w:val="00CD2D1E"/>
    <w:rsid w:val="00CD2EAC"/>
    <w:rsid w:val="00CD357C"/>
    <w:rsid w:val="00CF07B6"/>
    <w:rsid w:val="00CF0CFF"/>
    <w:rsid w:val="00CF1534"/>
    <w:rsid w:val="00CF4602"/>
    <w:rsid w:val="00D02D26"/>
    <w:rsid w:val="00D0425B"/>
    <w:rsid w:val="00D176A0"/>
    <w:rsid w:val="00D2711E"/>
    <w:rsid w:val="00D35F20"/>
    <w:rsid w:val="00D36A45"/>
    <w:rsid w:val="00D428EC"/>
    <w:rsid w:val="00D45732"/>
    <w:rsid w:val="00D4672D"/>
    <w:rsid w:val="00D67CF4"/>
    <w:rsid w:val="00D71A23"/>
    <w:rsid w:val="00D9499C"/>
    <w:rsid w:val="00D95E0F"/>
    <w:rsid w:val="00D96F18"/>
    <w:rsid w:val="00DC5AFE"/>
    <w:rsid w:val="00DC6A1C"/>
    <w:rsid w:val="00DD3D99"/>
    <w:rsid w:val="00DD4C64"/>
    <w:rsid w:val="00DD7080"/>
    <w:rsid w:val="00DF14B7"/>
    <w:rsid w:val="00DF2868"/>
    <w:rsid w:val="00E017E9"/>
    <w:rsid w:val="00E201D4"/>
    <w:rsid w:val="00E20246"/>
    <w:rsid w:val="00E3302B"/>
    <w:rsid w:val="00E34FD6"/>
    <w:rsid w:val="00E402CA"/>
    <w:rsid w:val="00E413B5"/>
    <w:rsid w:val="00E41CFD"/>
    <w:rsid w:val="00E441CE"/>
    <w:rsid w:val="00E51F81"/>
    <w:rsid w:val="00E62794"/>
    <w:rsid w:val="00E63C63"/>
    <w:rsid w:val="00E72582"/>
    <w:rsid w:val="00E807D4"/>
    <w:rsid w:val="00E8152E"/>
    <w:rsid w:val="00E84738"/>
    <w:rsid w:val="00E92424"/>
    <w:rsid w:val="00E9389A"/>
    <w:rsid w:val="00EA0253"/>
    <w:rsid w:val="00EA115B"/>
    <w:rsid w:val="00EA1BF8"/>
    <w:rsid w:val="00EA46F4"/>
    <w:rsid w:val="00EB1117"/>
    <w:rsid w:val="00EB4865"/>
    <w:rsid w:val="00EB672E"/>
    <w:rsid w:val="00EC455D"/>
    <w:rsid w:val="00EE2BAD"/>
    <w:rsid w:val="00EF74E7"/>
    <w:rsid w:val="00F01DBE"/>
    <w:rsid w:val="00F03815"/>
    <w:rsid w:val="00F13C9F"/>
    <w:rsid w:val="00F16554"/>
    <w:rsid w:val="00F16682"/>
    <w:rsid w:val="00F253B7"/>
    <w:rsid w:val="00F25BCB"/>
    <w:rsid w:val="00F351F0"/>
    <w:rsid w:val="00F46806"/>
    <w:rsid w:val="00F51A2A"/>
    <w:rsid w:val="00F54A9D"/>
    <w:rsid w:val="00F55E99"/>
    <w:rsid w:val="00F66DF9"/>
    <w:rsid w:val="00F67D58"/>
    <w:rsid w:val="00F71378"/>
    <w:rsid w:val="00F752C3"/>
    <w:rsid w:val="00F86490"/>
    <w:rsid w:val="00F96A13"/>
    <w:rsid w:val="00FB05EC"/>
    <w:rsid w:val="00FB47DA"/>
    <w:rsid w:val="00FE283F"/>
    <w:rsid w:val="00FE5B6F"/>
    <w:rsid w:val="00FF3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9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2A9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8919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672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B672E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9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32A9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8919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672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B672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14E62-E899-4C2F-8FE0-6F3C98B60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DELL</cp:lastModifiedBy>
  <cp:revision>27</cp:revision>
  <cp:lastPrinted>2019-01-10T12:40:00Z</cp:lastPrinted>
  <dcterms:created xsi:type="dcterms:W3CDTF">2018-12-18T12:53:00Z</dcterms:created>
  <dcterms:modified xsi:type="dcterms:W3CDTF">2019-01-22T08:16:00Z</dcterms:modified>
</cp:coreProperties>
</file>